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906E2" w14:textId="6DF5ECD2" w:rsidR="007578D1" w:rsidRPr="008365E2" w:rsidRDefault="007578D1" w:rsidP="008365E2">
      <w:pPr>
        <w:jc w:val="center"/>
        <w:rPr>
          <w:rFonts w:ascii="Cambria" w:hAnsi="Cambria"/>
          <w:b/>
          <w:bCs/>
          <w:sz w:val="36"/>
          <w:szCs w:val="36"/>
        </w:rPr>
      </w:pPr>
      <w:r w:rsidRPr="008365E2">
        <w:rPr>
          <w:rFonts w:ascii="Cambria" w:hAnsi="Cambria"/>
          <w:b/>
          <w:bCs/>
          <w:sz w:val="36"/>
          <w:szCs w:val="36"/>
        </w:rPr>
        <w:t>Digitální technologie</w:t>
      </w:r>
      <w:r w:rsidR="008365E2">
        <w:rPr>
          <w:rFonts w:ascii="Cambria" w:hAnsi="Cambria"/>
          <w:b/>
          <w:bCs/>
          <w:sz w:val="36"/>
          <w:szCs w:val="36"/>
        </w:rPr>
        <w:t xml:space="preserve"> – témata prezentací</w:t>
      </w:r>
    </w:p>
    <w:p w14:paraId="66A8D10A" w14:textId="530C7369" w:rsidR="007578D1" w:rsidRPr="008365E2" w:rsidRDefault="007578D1" w:rsidP="007578D1">
      <w:pPr>
        <w:rPr>
          <w:rFonts w:ascii="Cambria" w:hAnsi="Cambria"/>
          <w:sz w:val="24"/>
          <w:szCs w:val="24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5229"/>
        <w:gridCol w:w="3260"/>
        <w:gridCol w:w="6095"/>
      </w:tblGrid>
      <w:tr w:rsidR="007578D1" w:rsidRPr="008365E2" w14:paraId="69F21D50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3B6068A5" w14:textId="0247C018" w:rsidR="007578D1" w:rsidRPr="008365E2" w:rsidRDefault="007578D1" w:rsidP="008365E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Téma</w:t>
            </w:r>
          </w:p>
        </w:tc>
        <w:tc>
          <w:tcPr>
            <w:tcW w:w="3260" w:type="dxa"/>
            <w:vAlign w:val="center"/>
          </w:tcPr>
          <w:p w14:paraId="7C9B63B8" w14:textId="6BA7F615" w:rsidR="007578D1" w:rsidRPr="008365E2" w:rsidRDefault="007578D1" w:rsidP="008365E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Datum prezentace</w:t>
            </w:r>
          </w:p>
        </w:tc>
        <w:tc>
          <w:tcPr>
            <w:tcW w:w="6095" w:type="dxa"/>
            <w:vAlign w:val="center"/>
          </w:tcPr>
          <w:p w14:paraId="704D8B9E" w14:textId="1147588B" w:rsidR="007578D1" w:rsidRPr="008365E2" w:rsidRDefault="007578D1" w:rsidP="008365E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Jméno, příjmení</w:t>
            </w:r>
          </w:p>
        </w:tc>
      </w:tr>
      <w:tr w:rsidR="007578D1" w:rsidRPr="008365E2" w14:paraId="1A5D5F5B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7492B298" w14:textId="77777777" w:rsidR="007578D1" w:rsidRPr="008365E2" w:rsidRDefault="007578D1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Složení současného počítače a principy fungování jeho součástí</w:t>
            </w:r>
          </w:p>
          <w:p w14:paraId="085B7C14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8B3C1F7" w14:textId="2F484DC3" w:rsidR="007578D1" w:rsidRPr="008365E2" w:rsidRDefault="008365E2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3. 5. 2022</w:t>
            </w:r>
          </w:p>
        </w:tc>
        <w:tc>
          <w:tcPr>
            <w:tcW w:w="6095" w:type="dxa"/>
            <w:vAlign w:val="center"/>
          </w:tcPr>
          <w:p w14:paraId="6324EB22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6D8D4F70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5F9AEDB7" w14:textId="4C95A7AF" w:rsidR="007578D1" w:rsidRPr="008365E2" w:rsidRDefault="007578D1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Operační systémy: funkce, typy, typické využití</w:t>
            </w:r>
          </w:p>
          <w:p w14:paraId="0B1FDE09" w14:textId="559E6983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095A6AE" w14:textId="26278AC3" w:rsidR="007578D1" w:rsidRPr="008365E2" w:rsidRDefault="008365E2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10. 5. 2022</w:t>
            </w:r>
          </w:p>
        </w:tc>
        <w:tc>
          <w:tcPr>
            <w:tcW w:w="6095" w:type="dxa"/>
            <w:vAlign w:val="center"/>
          </w:tcPr>
          <w:p w14:paraId="68284FE1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53213DEC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7C30B713" w14:textId="77777777" w:rsidR="007578D1" w:rsidRPr="008365E2" w:rsidRDefault="007578D1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Komprese a formáty souborů</w:t>
            </w:r>
          </w:p>
          <w:p w14:paraId="612D80AF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9AEA34D" w14:textId="2CB8C918" w:rsidR="007578D1" w:rsidRPr="008365E2" w:rsidRDefault="008365E2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10. 5. 2022</w:t>
            </w:r>
          </w:p>
        </w:tc>
        <w:tc>
          <w:tcPr>
            <w:tcW w:w="6095" w:type="dxa"/>
            <w:vAlign w:val="center"/>
          </w:tcPr>
          <w:p w14:paraId="2BBB7FC4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10E6AE7F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1F28365F" w14:textId="77777777" w:rsidR="007578D1" w:rsidRPr="008365E2" w:rsidRDefault="007578D1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 xml:space="preserve">Fungování nových technologií kolem mě (např. </w:t>
            </w:r>
            <w:proofErr w:type="spellStart"/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smart</w:t>
            </w:r>
            <w:proofErr w:type="spellEnd"/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 xml:space="preserve"> technologie, virtuální realita, internet věcí, umělá inteligence)</w:t>
            </w:r>
          </w:p>
          <w:p w14:paraId="3D5157A8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49CA876" w14:textId="3FEF23DB" w:rsidR="007578D1" w:rsidRPr="008365E2" w:rsidRDefault="00A16E58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17</w:t>
            </w:r>
            <w:r w:rsidR="008365E2">
              <w:rPr>
                <w:rFonts w:ascii="Cambria" w:hAnsi="Cambria"/>
                <w:sz w:val="24"/>
                <w:szCs w:val="24"/>
              </w:rPr>
              <w:t>. 5. 2022</w:t>
            </w:r>
          </w:p>
        </w:tc>
        <w:tc>
          <w:tcPr>
            <w:tcW w:w="6095" w:type="dxa"/>
            <w:vAlign w:val="center"/>
          </w:tcPr>
          <w:p w14:paraId="38F7AE4E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19162BFC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5CE12105" w14:textId="77777777" w:rsidR="007578D1" w:rsidRPr="008365E2" w:rsidRDefault="007578D1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 xml:space="preserve">Počítačové sítě, </w:t>
            </w: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Fungování sítě: klient, server, switch, paketový přenos dat, IP adresa</w:t>
            </w:r>
          </w:p>
          <w:p w14:paraId="545B6466" w14:textId="43BCB2AE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1278880" w14:textId="3E2DA7F0" w:rsidR="007578D1" w:rsidRPr="008365E2" w:rsidRDefault="008365E2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17. 5. 2022</w:t>
            </w:r>
          </w:p>
        </w:tc>
        <w:tc>
          <w:tcPr>
            <w:tcW w:w="6095" w:type="dxa"/>
            <w:vAlign w:val="center"/>
          </w:tcPr>
          <w:p w14:paraId="74AC8278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2A2682DD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793EF86A" w14:textId="1548FF98" w:rsidR="008365E2" w:rsidRDefault="008365E2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 xml:space="preserve">Struktura a principy </w:t>
            </w:r>
            <w:proofErr w:type="gramStart"/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Internetu</w:t>
            </w:r>
            <w:proofErr w:type="gramEnd"/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, datacentra, cloud</w:t>
            </w:r>
          </w:p>
          <w:p w14:paraId="1A745C67" w14:textId="77777777" w:rsidR="008365E2" w:rsidRPr="008365E2" w:rsidRDefault="008365E2" w:rsidP="008365E2">
            <w:pPr>
              <w:pStyle w:val="Odstavecseseznamem"/>
              <w:ind w:left="588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Web: fungování webu, webová stránka, webový server, prohlížeč, odkaz/URL</w:t>
            </w:r>
          </w:p>
          <w:p w14:paraId="2C823692" w14:textId="77777777" w:rsidR="008365E2" w:rsidRPr="008365E2" w:rsidRDefault="008365E2" w:rsidP="008365E2">
            <w:pPr>
              <w:pStyle w:val="Odstavecseseznamem"/>
              <w:ind w:left="588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2B15AF4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D0419D6" w14:textId="77777777" w:rsidR="00A16E58" w:rsidRDefault="00A16E58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14:paraId="78FB2E02" w14:textId="5812016C" w:rsidR="007578D1" w:rsidRPr="008365E2" w:rsidRDefault="00A16E58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24</w:t>
            </w:r>
            <w:r w:rsidR="008365E2">
              <w:rPr>
                <w:rFonts w:ascii="Cambria" w:hAnsi="Cambria"/>
                <w:sz w:val="24"/>
                <w:szCs w:val="24"/>
              </w:rPr>
              <w:t>. 5. 2022</w:t>
            </w:r>
          </w:p>
        </w:tc>
        <w:tc>
          <w:tcPr>
            <w:tcW w:w="6095" w:type="dxa"/>
            <w:vAlign w:val="center"/>
          </w:tcPr>
          <w:p w14:paraId="57210E18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4D5CE9A4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555249C4" w14:textId="77777777" w:rsidR="008365E2" w:rsidRPr="008365E2" w:rsidRDefault="008365E2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Princip cloudové aplikace (např. e-mail, e-shop, streamování)</w:t>
            </w:r>
          </w:p>
          <w:p w14:paraId="61F78C09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0C40F41" w14:textId="7985A9B4" w:rsidR="007578D1" w:rsidRPr="008365E2" w:rsidRDefault="008365E2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24. 5. 2022</w:t>
            </w:r>
          </w:p>
        </w:tc>
        <w:tc>
          <w:tcPr>
            <w:tcW w:w="6095" w:type="dxa"/>
            <w:vAlign w:val="center"/>
          </w:tcPr>
          <w:p w14:paraId="2C8A3696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6E241C26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73EDEB8F" w14:textId="77777777" w:rsidR="008365E2" w:rsidRPr="008365E2" w:rsidRDefault="008365E2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Bezpečnostní rizika: útoky (cíle a metody útočníků), nebezpečné aplikace a systémy</w:t>
            </w:r>
          </w:p>
          <w:p w14:paraId="172D734C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5ACE7AD" w14:textId="6CD22A51" w:rsidR="007578D1" w:rsidRPr="008365E2" w:rsidRDefault="00A16E58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31. 5. 2022</w:t>
            </w:r>
          </w:p>
        </w:tc>
        <w:tc>
          <w:tcPr>
            <w:tcW w:w="6095" w:type="dxa"/>
            <w:vAlign w:val="center"/>
          </w:tcPr>
          <w:p w14:paraId="1540B31D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7578D1" w:rsidRPr="008365E2" w14:paraId="230AA03B" w14:textId="77777777" w:rsidTr="007A18B7">
        <w:trPr>
          <w:trHeight w:val="1688"/>
        </w:trPr>
        <w:tc>
          <w:tcPr>
            <w:tcW w:w="5229" w:type="dxa"/>
            <w:vAlign w:val="center"/>
          </w:tcPr>
          <w:p w14:paraId="13EA6648" w14:textId="77777777" w:rsidR="008365E2" w:rsidRPr="008365E2" w:rsidRDefault="008365E2" w:rsidP="008365E2">
            <w:pPr>
              <w:pStyle w:val="Odstavecseseznamem"/>
              <w:numPr>
                <w:ilvl w:val="0"/>
                <w:numId w:val="2"/>
              </w:num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365E2">
              <w:rPr>
                <w:rFonts w:ascii="Cambria" w:hAnsi="Cambria"/>
                <w:b/>
                <w:bCs/>
                <w:sz w:val="24"/>
                <w:szCs w:val="24"/>
              </w:rPr>
              <w:t>Zabezpečení počítače a dat: aktualizace, antivir, firewall, zálohování a archivace dat</w:t>
            </w:r>
          </w:p>
          <w:p w14:paraId="194FE649" w14:textId="77777777" w:rsidR="007578D1" w:rsidRPr="008365E2" w:rsidRDefault="007578D1" w:rsidP="008365E2">
            <w:pPr>
              <w:ind w:left="588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9422E7A" w14:textId="75AFBA18" w:rsidR="007578D1" w:rsidRPr="008365E2" w:rsidRDefault="00A16E58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31. 5. 2022</w:t>
            </w:r>
          </w:p>
        </w:tc>
        <w:tc>
          <w:tcPr>
            <w:tcW w:w="6095" w:type="dxa"/>
            <w:vAlign w:val="center"/>
          </w:tcPr>
          <w:p w14:paraId="6AFDBB62" w14:textId="77777777" w:rsidR="007578D1" w:rsidRPr="008365E2" w:rsidRDefault="007578D1" w:rsidP="008365E2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8B69CF9" w14:textId="22628A36" w:rsidR="007578D1" w:rsidRPr="008365E2" w:rsidRDefault="007578D1" w:rsidP="008365E2">
      <w:pPr>
        <w:pStyle w:val="Odstavecseseznamem"/>
        <w:rPr>
          <w:rFonts w:ascii="Cambria" w:hAnsi="Cambria"/>
          <w:sz w:val="24"/>
          <w:szCs w:val="24"/>
        </w:rPr>
      </w:pPr>
    </w:p>
    <w:sectPr w:rsidR="007578D1" w:rsidRPr="008365E2" w:rsidSect="008365E2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6080"/>
    <w:multiLevelType w:val="hybridMultilevel"/>
    <w:tmpl w:val="B71056F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9674B"/>
    <w:multiLevelType w:val="hybridMultilevel"/>
    <w:tmpl w:val="B71056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D1"/>
    <w:rsid w:val="00016917"/>
    <w:rsid w:val="007578D1"/>
    <w:rsid w:val="007A18B7"/>
    <w:rsid w:val="008365E2"/>
    <w:rsid w:val="00A1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9934"/>
  <w15:chartTrackingRefBased/>
  <w15:docId w15:val="{91BC10F4-ECD6-459A-A0F1-C3C834E7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78D1"/>
    <w:pPr>
      <w:ind w:left="720"/>
      <w:contextualSpacing/>
    </w:pPr>
  </w:style>
  <w:style w:type="table" w:styleId="Mkatabulky">
    <w:name w:val="Table Grid"/>
    <w:basedOn w:val="Normlntabulka"/>
    <w:uiPriority w:val="39"/>
    <w:rsid w:val="00757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Jáchimová Blanka Mgr.</dc:creator>
  <cp:keywords/>
  <dc:description/>
  <cp:lastModifiedBy>Jáchimová Blanka Mgr.</cp:lastModifiedBy>
  <cp:revision>1</cp:revision>
  <dcterms:created xsi:type="dcterms:W3CDTF">2022-03-07T18:55:00Z</dcterms:created>
  <dcterms:modified xsi:type="dcterms:W3CDTF">2022-03-07T19:22:00Z</dcterms:modified>
</cp:coreProperties>
</file>