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9B61F" w14:textId="59AFE9E5" w:rsidR="00A85F61" w:rsidRPr="00A85F61" w:rsidRDefault="00A85F61" w:rsidP="00A85F61">
      <w:pPr>
        <w:pStyle w:val="Odstavecseseznamem"/>
        <w:numPr>
          <w:ilvl w:val="0"/>
          <w:numId w:val="2"/>
        </w:numPr>
        <w:ind w:left="709"/>
        <w:rPr>
          <w:rFonts w:ascii="Times New Roman" w:hAnsi="Times New Roman" w:cs="Times New Roman"/>
          <w:b/>
          <w:bCs/>
          <w:color w:val="2E74B5" w:themeColor="accent1" w:themeShade="BF"/>
          <w:sz w:val="44"/>
          <w:szCs w:val="44"/>
        </w:rPr>
      </w:pPr>
      <w:r w:rsidRPr="00A85F61">
        <w:rPr>
          <w:rFonts w:ascii="Times New Roman" w:hAnsi="Times New Roman" w:cs="Times New Roman"/>
          <w:b/>
          <w:bCs/>
          <w:color w:val="2E74B5" w:themeColor="accent1" w:themeShade="BF"/>
          <w:sz w:val="44"/>
          <w:szCs w:val="44"/>
        </w:rPr>
        <w:t>Specifi</w:t>
      </w:r>
      <w:r w:rsidR="00530A41">
        <w:rPr>
          <w:rFonts w:ascii="Times New Roman" w:hAnsi="Times New Roman" w:cs="Times New Roman"/>
          <w:b/>
          <w:bCs/>
          <w:color w:val="2E74B5" w:themeColor="accent1" w:themeShade="BF"/>
          <w:sz w:val="44"/>
          <w:szCs w:val="44"/>
        </w:rPr>
        <w:t>cké prostředí</w:t>
      </w:r>
      <w:r w:rsidRPr="00A85F61">
        <w:rPr>
          <w:rFonts w:ascii="Times New Roman" w:hAnsi="Times New Roman" w:cs="Times New Roman"/>
          <w:b/>
          <w:bCs/>
          <w:color w:val="2E74B5" w:themeColor="accent1" w:themeShade="BF"/>
          <w:sz w:val="44"/>
          <w:szCs w:val="44"/>
        </w:rPr>
        <w:t xml:space="preserve"> primární školy</w:t>
      </w:r>
    </w:p>
    <w:p w14:paraId="63ACADE2" w14:textId="77777777" w:rsidR="00A85F61" w:rsidRDefault="00A85F61" w:rsidP="00A85F61">
      <w:pPr>
        <w:rPr>
          <w:rFonts w:ascii="Times New Roman" w:hAnsi="Times New Roman" w:cs="Times New Roman"/>
          <w:sz w:val="24"/>
          <w:szCs w:val="24"/>
        </w:rPr>
      </w:pPr>
    </w:p>
    <w:p w14:paraId="7297A325" w14:textId="77777777" w:rsidR="00A85F61" w:rsidRPr="00A85F61" w:rsidRDefault="00A85F61" w:rsidP="00A85F61">
      <w:pPr>
        <w:spacing w:after="120" w:line="276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A85F61">
        <w:rPr>
          <w:rFonts w:ascii="Times New Roman" w:hAnsi="Times New Roman" w:cs="Times New Roman"/>
          <w:b/>
          <w:sz w:val="40"/>
          <w:szCs w:val="40"/>
        </w:rPr>
        <w:t>Okruh č. 15: Zvláštnosti vyučování v málotřídní škole</w:t>
      </w:r>
    </w:p>
    <w:p w14:paraId="3E5ABFCC" w14:textId="77777777" w:rsidR="00A85F61" w:rsidRDefault="00A85F61" w:rsidP="00A85F6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7CCA9A" w14:textId="77777777" w:rsidR="00A85F61" w:rsidRPr="00A85F61" w:rsidRDefault="00A85F61" w:rsidP="00A85F61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F61">
        <w:rPr>
          <w:rFonts w:ascii="Times New Roman" w:hAnsi="Times New Roman" w:cs="Times New Roman"/>
          <w:b/>
          <w:sz w:val="24"/>
          <w:szCs w:val="24"/>
        </w:rPr>
        <w:t>Průvodce studiem</w:t>
      </w:r>
    </w:p>
    <w:p w14:paraId="60755973" w14:textId="77777777" w:rsidR="00A85F61" w:rsidRPr="00A85F61" w:rsidRDefault="00A85F61" w:rsidP="00A85F6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F61">
        <w:rPr>
          <w:rFonts w:ascii="Times New Roman" w:hAnsi="Times New Roman" w:cs="Times New Roman"/>
          <w:sz w:val="24"/>
          <w:szCs w:val="24"/>
        </w:rPr>
        <w:t>Málotřídní školy jsou vůbec prvním institucionalizovaným způsobem vzdělávání na našem území. Z tohoto důvodu bychom měli jeho specifikům věnovat dostatek pozornosti také v základech didaktiky. Zaměříme se na organizaci edukačního procesu a možnosti aplikace specifických poznatků do praxe běžné školy.</w:t>
      </w:r>
    </w:p>
    <w:p w14:paraId="10F57303" w14:textId="77777777" w:rsidR="00A85F61" w:rsidRPr="00A85F61" w:rsidRDefault="00A85F61" w:rsidP="00A85F6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49F296" w14:textId="77777777" w:rsidR="00A85F61" w:rsidRPr="00A85F61" w:rsidRDefault="00A85F61" w:rsidP="00A85F61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F61">
        <w:rPr>
          <w:rFonts w:ascii="Times New Roman" w:hAnsi="Times New Roman" w:cs="Times New Roman"/>
          <w:b/>
          <w:sz w:val="24"/>
          <w:szCs w:val="24"/>
        </w:rPr>
        <w:t>Cíle</w:t>
      </w:r>
    </w:p>
    <w:p w14:paraId="36EC3CAF" w14:textId="77777777" w:rsidR="00A85F61" w:rsidRPr="00A85F61" w:rsidRDefault="00A85F61" w:rsidP="00A85F6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F61">
        <w:rPr>
          <w:rFonts w:ascii="Times New Roman" w:hAnsi="Times New Roman" w:cs="Times New Roman"/>
          <w:sz w:val="24"/>
          <w:szCs w:val="24"/>
        </w:rPr>
        <w:t>Na základě úspěšného studia kapitoly byste měli disponovat následujícími výstupy:</w:t>
      </w:r>
    </w:p>
    <w:p w14:paraId="1FE0D766" w14:textId="77777777" w:rsidR="00A85F61" w:rsidRPr="00A85F61" w:rsidRDefault="00A85F61" w:rsidP="00A85F6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B42505" w14:textId="77777777" w:rsidR="00A85F61" w:rsidRPr="00A85F61" w:rsidRDefault="00A85F61" w:rsidP="00A85F61">
      <w:pPr>
        <w:pStyle w:val="Odstavecseseznamem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F61">
        <w:rPr>
          <w:rFonts w:ascii="Times New Roman" w:hAnsi="Times New Roman" w:cs="Times New Roman"/>
          <w:sz w:val="24"/>
          <w:szCs w:val="24"/>
        </w:rPr>
        <w:t>Poznat zvláštnosti vyučování na málotřídní škole</w:t>
      </w:r>
    </w:p>
    <w:p w14:paraId="0CFCF6CE" w14:textId="77777777" w:rsidR="00A85F61" w:rsidRPr="00A85F61" w:rsidRDefault="00A85F61" w:rsidP="00A85F61">
      <w:pPr>
        <w:pStyle w:val="Odstavecseseznamem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F61">
        <w:rPr>
          <w:rFonts w:ascii="Times New Roman" w:hAnsi="Times New Roman" w:cs="Times New Roman"/>
          <w:sz w:val="24"/>
          <w:szCs w:val="24"/>
        </w:rPr>
        <w:t>Charakterizovat edukační proces na málotřídní škole</w:t>
      </w:r>
    </w:p>
    <w:p w14:paraId="5F94E2F9" w14:textId="77777777" w:rsidR="00A85F61" w:rsidRPr="00A85F61" w:rsidRDefault="00A85F61" w:rsidP="00A85F61">
      <w:pPr>
        <w:pStyle w:val="Odstavecseseznamem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F61">
        <w:rPr>
          <w:rFonts w:ascii="Times New Roman" w:hAnsi="Times New Roman" w:cs="Times New Roman"/>
          <w:sz w:val="24"/>
          <w:szCs w:val="24"/>
        </w:rPr>
        <w:t>Pochopit způsoby organizace na málotřídní škole</w:t>
      </w:r>
    </w:p>
    <w:p w14:paraId="6DD455C0" w14:textId="77777777" w:rsidR="00A85F61" w:rsidRPr="00A85F61" w:rsidRDefault="00A85F61" w:rsidP="00A85F6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EAAB27" w14:textId="77777777" w:rsidR="00A85F61" w:rsidRPr="00A85F61" w:rsidRDefault="00A85F61" w:rsidP="00A85F61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F61">
        <w:rPr>
          <w:rFonts w:ascii="Times New Roman" w:hAnsi="Times New Roman" w:cs="Times New Roman"/>
          <w:b/>
          <w:sz w:val="24"/>
          <w:szCs w:val="24"/>
        </w:rPr>
        <w:t>Doba potřebná ke studiu</w:t>
      </w:r>
    </w:p>
    <w:p w14:paraId="16B4A926" w14:textId="77777777" w:rsidR="00A85F61" w:rsidRPr="00A85F61" w:rsidRDefault="00A85F61" w:rsidP="00A85F6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F61">
        <w:rPr>
          <w:rFonts w:ascii="Times New Roman" w:hAnsi="Times New Roman" w:cs="Times New Roman"/>
          <w:sz w:val="24"/>
          <w:szCs w:val="24"/>
        </w:rPr>
        <w:t>Tato kapitola Vám může přinést mnoho užitečných poznatků. Jejímu studiu věnujte přibližně 1,5 hodiny.</w:t>
      </w:r>
    </w:p>
    <w:p w14:paraId="2BC9D034" w14:textId="77777777" w:rsidR="00A85F61" w:rsidRPr="00A85F61" w:rsidRDefault="00A85F61" w:rsidP="00A85F6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45139C" w14:textId="77777777" w:rsidR="00A85F61" w:rsidRPr="00645DCB" w:rsidRDefault="00A85F61" w:rsidP="00A85F61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DCB">
        <w:rPr>
          <w:rFonts w:ascii="Times New Roman" w:hAnsi="Times New Roman" w:cs="Times New Roman"/>
          <w:b/>
          <w:sz w:val="24"/>
          <w:szCs w:val="24"/>
        </w:rPr>
        <w:t>Klíčové kategorie</w:t>
      </w:r>
    </w:p>
    <w:p w14:paraId="0D0E34C5" w14:textId="77777777" w:rsidR="00A85F61" w:rsidRPr="00A85F61" w:rsidRDefault="00A85F61" w:rsidP="00A85F6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F61">
        <w:rPr>
          <w:rFonts w:ascii="Times New Roman" w:hAnsi="Times New Roman" w:cs="Times New Roman"/>
          <w:sz w:val="24"/>
          <w:szCs w:val="24"/>
        </w:rPr>
        <w:t>Zvláštnosti vyučování na málotřídní škole.</w:t>
      </w:r>
    </w:p>
    <w:p w14:paraId="750B2F06" w14:textId="77777777" w:rsidR="00A85F61" w:rsidRPr="00A85F61" w:rsidRDefault="00A85F61" w:rsidP="00A85F6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F61">
        <w:rPr>
          <w:rFonts w:ascii="Times New Roman" w:hAnsi="Times New Roman" w:cs="Times New Roman"/>
          <w:sz w:val="24"/>
          <w:szCs w:val="24"/>
        </w:rPr>
        <w:t>Charakteristika, organi</w:t>
      </w:r>
      <w:r>
        <w:rPr>
          <w:rFonts w:ascii="Times New Roman" w:hAnsi="Times New Roman" w:cs="Times New Roman"/>
          <w:sz w:val="24"/>
          <w:szCs w:val="24"/>
        </w:rPr>
        <w:t>zace vyučování a formy výchovně-</w:t>
      </w:r>
      <w:r w:rsidRPr="00A85F61">
        <w:rPr>
          <w:rFonts w:ascii="Times New Roman" w:hAnsi="Times New Roman" w:cs="Times New Roman"/>
          <w:sz w:val="24"/>
          <w:szCs w:val="24"/>
        </w:rPr>
        <w:t xml:space="preserve">vzdělávací práce na málotřídní škole. </w:t>
      </w:r>
    </w:p>
    <w:p w14:paraId="4917E1A1" w14:textId="77777777" w:rsidR="00A85F61" w:rsidRPr="00A85F61" w:rsidRDefault="00A85F61" w:rsidP="00A85F6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37BF6C" w14:textId="77777777" w:rsidR="00A85F61" w:rsidRPr="00E91CBB" w:rsidRDefault="00A85F61" w:rsidP="00A85F61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CBB">
        <w:rPr>
          <w:rFonts w:ascii="Times New Roman" w:hAnsi="Times New Roman" w:cs="Times New Roman"/>
          <w:b/>
          <w:sz w:val="24"/>
          <w:szCs w:val="24"/>
        </w:rPr>
        <w:t xml:space="preserve">Tematická východiska </w:t>
      </w:r>
    </w:p>
    <w:p w14:paraId="59B75538" w14:textId="77777777" w:rsidR="00A85F61" w:rsidRPr="00B859BC" w:rsidRDefault="00A85F61" w:rsidP="00A85F6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viz příloha č. 15</w:t>
      </w:r>
    </w:p>
    <w:p w14:paraId="694D2E04" w14:textId="77777777" w:rsidR="00A85F61" w:rsidRDefault="00A85F61" w:rsidP="00A85F6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0EB4624" w14:textId="77777777" w:rsidR="00A85F61" w:rsidRDefault="00A85F61" w:rsidP="00A85F61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4563">
        <w:rPr>
          <w:rFonts w:ascii="Times New Roman" w:hAnsi="Times New Roman" w:cs="Times New Roman"/>
          <w:b/>
          <w:sz w:val="24"/>
          <w:szCs w:val="24"/>
        </w:rPr>
        <w:t>Doporučená literatura ke studiu</w:t>
      </w:r>
    </w:p>
    <w:p w14:paraId="37268DF7" w14:textId="77777777" w:rsidR="00244563" w:rsidRPr="00BE7A4B" w:rsidRDefault="00244563" w:rsidP="0024456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</w:t>
      </w:r>
      <w:r w:rsidRPr="00BE7A4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racujte s následující literaturou:</w:t>
      </w:r>
    </w:p>
    <w:p w14:paraId="52A78DA3" w14:textId="77777777" w:rsidR="00FA0A5F" w:rsidRPr="00FA0A5F" w:rsidRDefault="00FA0A5F" w:rsidP="00FA0A5F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A0A5F">
        <w:rPr>
          <w:rFonts w:ascii="Times New Roman" w:hAnsi="Times New Roman" w:cs="Times New Roman"/>
          <w:bCs/>
          <w:sz w:val="24"/>
          <w:szCs w:val="24"/>
        </w:rPr>
        <w:t>Nelešovská</w:t>
      </w:r>
      <w:proofErr w:type="spellEnd"/>
      <w:r w:rsidRPr="00FA0A5F">
        <w:rPr>
          <w:rFonts w:ascii="Times New Roman" w:hAnsi="Times New Roman" w:cs="Times New Roman"/>
          <w:bCs/>
          <w:sz w:val="24"/>
          <w:szCs w:val="24"/>
        </w:rPr>
        <w:t>, Alena a Hana Spáčilová</w:t>
      </w:r>
      <w:r w:rsidRPr="00FA0A5F">
        <w:rPr>
          <w:rFonts w:ascii="Times New Roman" w:hAnsi="Times New Roman" w:cs="Times New Roman"/>
          <w:bCs/>
          <w:i/>
          <w:sz w:val="24"/>
          <w:szCs w:val="24"/>
        </w:rPr>
        <w:t>. Didaktika primární školy.</w:t>
      </w:r>
      <w:r w:rsidRPr="00FA0A5F">
        <w:rPr>
          <w:rFonts w:ascii="Times New Roman" w:hAnsi="Times New Roman" w:cs="Times New Roman"/>
          <w:bCs/>
          <w:sz w:val="24"/>
          <w:szCs w:val="24"/>
        </w:rPr>
        <w:t xml:space="preserve"> Olomouc: PdF UP, 2005. ISBN 80-244-1236-5.</w:t>
      </w:r>
    </w:p>
    <w:p w14:paraId="7E0337FA" w14:textId="2422DECD" w:rsidR="00FA0A5F" w:rsidRPr="002B6385" w:rsidRDefault="00FA0A5F" w:rsidP="00FA0A5F">
      <w:pPr>
        <w:spacing w:after="120" w:line="276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3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Provázková </w:t>
      </w:r>
      <w:proofErr w:type="spellStart"/>
      <w:r w:rsidRPr="002B63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Stolinská</w:t>
      </w:r>
      <w:proofErr w:type="spellEnd"/>
      <w:r w:rsidRPr="002B63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Dominika. Strategie málotřídních škol jako inspirace pro školy </w:t>
      </w:r>
      <w:proofErr w:type="spellStart"/>
      <w:r w:rsidRPr="002B63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plnoorganizované</w:t>
      </w:r>
      <w:proofErr w:type="spellEnd"/>
      <w:r w:rsidRPr="002B63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Prevence, roč. 15, č. 6, rok 2018. ISSN 1214-8717.</w:t>
      </w:r>
    </w:p>
    <w:p w14:paraId="5D210A81" w14:textId="77777777" w:rsidR="00244563" w:rsidRPr="002B6718" w:rsidRDefault="00244563" w:rsidP="00244563">
      <w:pPr>
        <w:spacing w:after="120" w:line="276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718">
        <w:rPr>
          <w:rFonts w:ascii="Times New Roman" w:hAnsi="Times New Roman" w:cs="Times New Roman"/>
          <w:bCs/>
          <w:sz w:val="24"/>
          <w:szCs w:val="24"/>
        </w:rPr>
        <w:t>Skalková, J</w:t>
      </w:r>
      <w:r>
        <w:rPr>
          <w:rFonts w:ascii="Times New Roman" w:hAnsi="Times New Roman" w:cs="Times New Roman"/>
          <w:bCs/>
          <w:sz w:val="24"/>
          <w:szCs w:val="24"/>
        </w:rPr>
        <w:t>armila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Pr="002B6718">
        <w:rPr>
          <w:rFonts w:ascii="Times New Roman" w:hAnsi="Times New Roman" w:cs="Times New Roman"/>
          <w:bCs/>
          <w:i/>
          <w:sz w:val="24"/>
          <w:szCs w:val="24"/>
        </w:rPr>
        <w:t>Obecná didaktika.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Praha: ISV, 1999.</w:t>
      </w:r>
      <w:r>
        <w:rPr>
          <w:rFonts w:ascii="Times New Roman" w:hAnsi="Times New Roman" w:cs="Times New Roman"/>
          <w:bCs/>
          <w:sz w:val="24"/>
          <w:szCs w:val="24"/>
        </w:rPr>
        <w:t xml:space="preserve"> ISBN 978-80-247-1821-7.</w:t>
      </w:r>
    </w:p>
    <w:p w14:paraId="579CE588" w14:textId="77777777" w:rsidR="00244563" w:rsidRPr="002B6385" w:rsidRDefault="00244563" w:rsidP="002B6385">
      <w:pPr>
        <w:spacing w:after="120" w:line="276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2B6718">
        <w:rPr>
          <w:rFonts w:ascii="Times New Roman" w:hAnsi="Times New Roman" w:cs="Times New Roman"/>
          <w:bCs/>
          <w:sz w:val="24"/>
          <w:szCs w:val="24"/>
        </w:rPr>
        <w:t>Kalhous,Z</w:t>
      </w:r>
      <w:r>
        <w:rPr>
          <w:rFonts w:ascii="Times New Roman" w:hAnsi="Times New Roman" w:cs="Times New Roman"/>
          <w:bCs/>
          <w:sz w:val="24"/>
          <w:szCs w:val="24"/>
        </w:rPr>
        <w:t>deněk</w:t>
      </w:r>
      <w:proofErr w:type="spellEnd"/>
      <w:proofErr w:type="gramEnd"/>
      <w:r w:rsidRPr="002B6718">
        <w:rPr>
          <w:rFonts w:ascii="Times New Roman" w:hAnsi="Times New Roman" w:cs="Times New Roman"/>
          <w:bCs/>
          <w:sz w:val="24"/>
          <w:szCs w:val="24"/>
        </w:rPr>
        <w:t>, Obst, O</w:t>
      </w:r>
      <w:r>
        <w:rPr>
          <w:rFonts w:ascii="Times New Roman" w:hAnsi="Times New Roman" w:cs="Times New Roman"/>
          <w:bCs/>
          <w:sz w:val="24"/>
          <w:szCs w:val="24"/>
        </w:rPr>
        <w:t>tto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a kol. </w:t>
      </w:r>
      <w:r w:rsidRPr="002B6718">
        <w:rPr>
          <w:rFonts w:ascii="Times New Roman" w:hAnsi="Times New Roman" w:cs="Times New Roman"/>
          <w:bCs/>
          <w:i/>
          <w:sz w:val="24"/>
          <w:szCs w:val="24"/>
        </w:rPr>
        <w:t>Školní didaktika.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Praha: Portál, 2002.</w:t>
      </w:r>
      <w:r>
        <w:rPr>
          <w:rFonts w:ascii="Times New Roman" w:hAnsi="Times New Roman" w:cs="Times New Roman"/>
          <w:bCs/>
          <w:sz w:val="24"/>
          <w:szCs w:val="24"/>
        </w:rPr>
        <w:t xml:space="preserve"> ISBN 978-80-7367-</w:t>
      </w:r>
      <w:r w:rsidRPr="002B6385">
        <w:rPr>
          <w:rFonts w:ascii="Times New Roman" w:hAnsi="Times New Roman" w:cs="Times New Roman"/>
          <w:bCs/>
          <w:sz w:val="24"/>
          <w:szCs w:val="24"/>
        </w:rPr>
        <w:t>571-4.</w:t>
      </w:r>
    </w:p>
    <w:p w14:paraId="60CC4BCE" w14:textId="77777777" w:rsidR="00244563" w:rsidRPr="002B6385" w:rsidRDefault="00244563" w:rsidP="002B6385">
      <w:pPr>
        <w:spacing w:after="120" w:line="276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385">
        <w:rPr>
          <w:rFonts w:ascii="Times New Roman" w:hAnsi="Times New Roman" w:cs="Times New Roman"/>
          <w:bCs/>
          <w:sz w:val="24"/>
          <w:szCs w:val="24"/>
        </w:rPr>
        <w:t xml:space="preserve">Šikulová, Renata. </w:t>
      </w:r>
      <w:r w:rsidRPr="002B6385">
        <w:rPr>
          <w:rFonts w:ascii="Times New Roman" w:hAnsi="Times New Roman" w:cs="Times New Roman"/>
          <w:bCs/>
          <w:i/>
          <w:sz w:val="24"/>
          <w:szCs w:val="24"/>
        </w:rPr>
        <w:t xml:space="preserve">Didaktika primární školy. </w:t>
      </w:r>
      <w:r w:rsidRPr="002B6385">
        <w:rPr>
          <w:rFonts w:ascii="Times New Roman" w:hAnsi="Times New Roman" w:cs="Times New Roman"/>
          <w:bCs/>
          <w:sz w:val="24"/>
          <w:szCs w:val="24"/>
        </w:rPr>
        <w:t>Ústí nad Labem, 2013. ISBN 978-80-7414-594-0.</w:t>
      </w:r>
    </w:p>
    <w:p w14:paraId="427CFE3B" w14:textId="77777777" w:rsidR="00244563" w:rsidRDefault="00244563" w:rsidP="00244563">
      <w:pPr>
        <w:spacing w:after="120" w:line="276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3203A3" w14:textId="77777777" w:rsidR="00244563" w:rsidRPr="00BE7A4B" w:rsidRDefault="00244563" w:rsidP="00244563">
      <w:pPr>
        <w:pStyle w:val="Odstavecseseznamem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Další doporučená literatura ke studiu:</w:t>
      </w:r>
    </w:p>
    <w:p w14:paraId="6CEEA220" w14:textId="15CD3971" w:rsidR="00A85F61" w:rsidRDefault="00FA0A5F" w:rsidP="00A85F61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0A5F">
        <w:rPr>
          <w:rFonts w:ascii="Times New Roman" w:hAnsi="Times New Roman" w:cs="Times New Roman"/>
          <w:bCs/>
          <w:sz w:val="24"/>
          <w:szCs w:val="24"/>
        </w:rPr>
        <w:t xml:space="preserve">Trnková, K., Knotová, D., Chaloupková, L. Málotřídní školy v České republice. Brno: </w:t>
      </w:r>
      <w:proofErr w:type="spellStart"/>
      <w:r w:rsidRPr="00FA0A5F">
        <w:rPr>
          <w:rFonts w:ascii="Times New Roman" w:hAnsi="Times New Roman" w:cs="Times New Roman"/>
          <w:bCs/>
          <w:sz w:val="24"/>
          <w:szCs w:val="24"/>
        </w:rPr>
        <w:t>Paido</w:t>
      </w:r>
      <w:proofErr w:type="spellEnd"/>
      <w:r w:rsidRPr="00FA0A5F">
        <w:rPr>
          <w:rFonts w:ascii="Times New Roman" w:hAnsi="Times New Roman" w:cs="Times New Roman"/>
          <w:bCs/>
          <w:sz w:val="24"/>
          <w:szCs w:val="24"/>
        </w:rPr>
        <w:t>, 2010.</w:t>
      </w:r>
    </w:p>
    <w:p w14:paraId="18350176" w14:textId="77777777" w:rsidR="00592CAC" w:rsidRPr="00CF54E7" w:rsidRDefault="00592CAC" w:rsidP="00592CAC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4E7">
        <w:rPr>
          <w:rFonts w:ascii="Times New Roman" w:hAnsi="Times New Roman" w:cs="Times New Roman"/>
          <w:bCs/>
          <w:sz w:val="24"/>
          <w:szCs w:val="24"/>
        </w:rPr>
        <w:t xml:space="preserve">Časopisy: </w:t>
      </w:r>
      <w:r>
        <w:rPr>
          <w:rFonts w:ascii="Times New Roman" w:hAnsi="Times New Roman" w:cs="Times New Roman"/>
          <w:bCs/>
          <w:sz w:val="24"/>
          <w:szCs w:val="24"/>
        </w:rPr>
        <w:t xml:space="preserve">např. </w:t>
      </w:r>
      <w:r w:rsidRPr="00CF54E7">
        <w:rPr>
          <w:rFonts w:ascii="Times New Roman" w:hAnsi="Times New Roman" w:cs="Times New Roman"/>
          <w:bCs/>
          <w:sz w:val="24"/>
          <w:szCs w:val="24"/>
        </w:rPr>
        <w:t xml:space="preserve">Moderní vyučování, Komenský, Učitelské noviny, Učitelské listy, </w:t>
      </w:r>
      <w:r>
        <w:rPr>
          <w:rFonts w:ascii="Times New Roman" w:hAnsi="Times New Roman" w:cs="Times New Roman"/>
          <w:bCs/>
          <w:sz w:val="24"/>
          <w:szCs w:val="24"/>
        </w:rPr>
        <w:t xml:space="preserve">Magister, </w:t>
      </w:r>
      <w:r w:rsidRPr="00CF54E7">
        <w:rPr>
          <w:rFonts w:ascii="Times New Roman" w:hAnsi="Times New Roman" w:cs="Times New Roman"/>
          <w:bCs/>
          <w:sz w:val="24"/>
          <w:szCs w:val="24"/>
        </w:rPr>
        <w:t>Pedagogika, Rodina a škola.</w:t>
      </w:r>
    </w:p>
    <w:p w14:paraId="259D4048" w14:textId="4BAD025B" w:rsidR="00FE6E28" w:rsidRPr="0059149C" w:rsidRDefault="00592CAC" w:rsidP="0059149C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4E7">
        <w:rPr>
          <w:rFonts w:ascii="Times New Roman" w:hAnsi="Times New Roman" w:cs="Times New Roman"/>
          <w:bCs/>
          <w:sz w:val="24"/>
          <w:szCs w:val="24"/>
        </w:rPr>
        <w:t>Sborníky z konferencí</w:t>
      </w:r>
    </w:p>
    <w:sectPr w:rsidR="00FE6E28" w:rsidRPr="00591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512DA"/>
    <w:multiLevelType w:val="hybridMultilevel"/>
    <w:tmpl w:val="1B8AEF08"/>
    <w:lvl w:ilvl="0" w:tplc="B6266C5C">
      <w:start w:val="3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64207"/>
    <w:multiLevelType w:val="hybridMultilevel"/>
    <w:tmpl w:val="F432C7B6"/>
    <w:lvl w:ilvl="0" w:tplc="0FF8F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66AA8"/>
    <w:multiLevelType w:val="hybridMultilevel"/>
    <w:tmpl w:val="70BA1FFA"/>
    <w:lvl w:ilvl="0" w:tplc="3DB4A2B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84C4A"/>
    <w:multiLevelType w:val="hybridMultilevel"/>
    <w:tmpl w:val="8A0C878E"/>
    <w:lvl w:ilvl="0" w:tplc="E4705382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3910C99"/>
    <w:multiLevelType w:val="hybridMultilevel"/>
    <w:tmpl w:val="D28E4AE0"/>
    <w:lvl w:ilvl="0" w:tplc="CFB866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671F9"/>
    <w:multiLevelType w:val="hybridMultilevel"/>
    <w:tmpl w:val="43B616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128963">
    <w:abstractNumId w:val="4"/>
  </w:num>
  <w:num w:numId="2" w16cid:durableId="1049377074">
    <w:abstractNumId w:val="3"/>
  </w:num>
  <w:num w:numId="3" w16cid:durableId="1449813839">
    <w:abstractNumId w:val="5"/>
  </w:num>
  <w:num w:numId="4" w16cid:durableId="495150321">
    <w:abstractNumId w:val="0"/>
  </w:num>
  <w:num w:numId="5" w16cid:durableId="1530265879">
    <w:abstractNumId w:val="1"/>
  </w:num>
  <w:num w:numId="6" w16cid:durableId="636957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A1E"/>
    <w:rsid w:val="00244563"/>
    <w:rsid w:val="002B6385"/>
    <w:rsid w:val="00530A41"/>
    <w:rsid w:val="0059149C"/>
    <w:rsid w:val="00592CAC"/>
    <w:rsid w:val="005C02E9"/>
    <w:rsid w:val="00692C94"/>
    <w:rsid w:val="006C08BA"/>
    <w:rsid w:val="00875B91"/>
    <w:rsid w:val="00A85F61"/>
    <w:rsid w:val="00B22A1E"/>
    <w:rsid w:val="00DE272C"/>
    <w:rsid w:val="00FA0A5F"/>
    <w:rsid w:val="00FE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49F1E"/>
  <w15:chartTrackingRefBased/>
  <w15:docId w15:val="{27764C1F-A2C9-4FAE-9186-04F2ABBD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5F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5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Stancik Adam</cp:lastModifiedBy>
  <cp:revision>2</cp:revision>
  <dcterms:created xsi:type="dcterms:W3CDTF">2023-11-20T21:53:00Z</dcterms:created>
  <dcterms:modified xsi:type="dcterms:W3CDTF">2023-11-20T21:53:00Z</dcterms:modified>
</cp:coreProperties>
</file>