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A5C69" w14:textId="77777777" w:rsidR="007A5438" w:rsidRPr="00AD687F" w:rsidRDefault="007A5438" w:rsidP="007A5438">
      <w:pPr>
        <w:jc w:val="center"/>
        <w:rPr>
          <w:color w:val="0000FF"/>
        </w:rPr>
      </w:pPr>
      <w:bookmarkStart w:id="0" w:name="_Toc405472588"/>
      <w:bookmarkStart w:id="1" w:name="_Toc405722480"/>
      <w:bookmarkStart w:id="2" w:name="_Toc74930287"/>
      <w:r w:rsidRPr="00AD687F">
        <w:rPr>
          <w:color w:val="0000FF"/>
        </w:rPr>
        <w:t>Základy VT</w:t>
      </w:r>
      <w:bookmarkEnd w:id="0"/>
      <w:bookmarkEnd w:id="1"/>
      <w:bookmarkEnd w:id="2"/>
    </w:p>
    <w:p w14:paraId="523819F6" w14:textId="77777777" w:rsidR="007A5438" w:rsidRPr="00F2487B" w:rsidRDefault="007A5438" w:rsidP="007A5438">
      <w:r>
        <w:rPr>
          <w:kern w:val="28"/>
        </w:rPr>
        <w:t>Osobní počítače (ve zkratce také PC z anglického „</w:t>
      </w:r>
      <w:proofErr w:type="spellStart"/>
      <w:r>
        <w:rPr>
          <w:kern w:val="28"/>
        </w:rPr>
        <w:t>personal</w:t>
      </w:r>
      <w:proofErr w:type="spellEnd"/>
      <w:r>
        <w:rPr>
          <w:kern w:val="28"/>
        </w:rPr>
        <w:t xml:space="preserve"> </w:t>
      </w:r>
      <w:proofErr w:type="spellStart"/>
      <w:r>
        <w:rPr>
          <w:kern w:val="28"/>
        </w:rPr>
        <w:t>computer</w:t>
      </w:r>
      <w:proofErr w:type="spellEnd"/>
      <w:r>
        <w:rPr>
          <w:kern w:val="28"/>
        </w:rPr>
        <w:t>“) bychom mohli charakterizovat jako zařízení na zpracování informací a to textových, číselných, grafických nebo i zvukových. Máme tím na mysli, že na počítači se dají psát a upravovat různé texty, provádět různé výpočty ať už charakteru vědeckého, ekonomického či výpočty používané v běžném životě. Dnes si již nedokážeme představit zpracování obrázků bez počítače a rovněž i hudba a film se bez tohoto zařízení neobejdou. V současné době nenalezneme odvětví, ve kterém by se nepoužívaly PC.</w:t>
      </w:r>
    </w:p>
    <w:p w14:paraId="4D48C8D5" w14:textId="77777777" w:rsidR="007A5438" w:rsidRPr="00AD687F" w:rsidRDefault="007A5438" w:rsidP="007A5438">
      <w:pPr>
        <w:jc w:val="center"/>
        <w:rPr>
          <w:color w:val="0000FF"/>
        </w:rPr>
      </w:pPr>
      <w:bookmarkStart w:id="3" w:name="_Toc405472589"/>
      <w:bookmarkStart w:id="4" w:name="_Toc405722481"/>
      <w:bookmarkStart w:id="5" w:name="_Toc74930288"/>
      <w:r w:rsidRPr="00AD687F">
        <w:rPr>
          <w:color w:val="0000FF"/>
        </w:rPr>
        <w:t>Základní části počítače</w:t>
      </w:r>
      <w:bookmarkEnd w:id="3"/>
      <w:bookmarkEnd w:id="4"/>
      <w:bookmarkEnd w:id="5"/>
    </w:p>
    <w:p w14:paraId="7C4D84BE" w14:textId="77777777" w:rsidR="007A5438" w:rsidRPr="00F2487B" w:rsidRDefault="007A5438" w:rsidP="007A5438">
      <w:r>
        <w:t>U osobních počítačů se běžně používají dva anglické termíny – „hardware“ a „software“</w:t>
      </w:r>
    </w:p>
    <w:p w14:paraId="44EA6668" w14:textId="77777777" w:rsidR="007A5438" w:rsidRDefault="007A5438" w:rsidP="007A5438">
      <w:r>
        <w:rPr>
          <w:b/>
        </w:rPr>
        <w:t xml:space="preserve">„Hardware“ </w:t>
      </w:r>
      <w:r>
        <w:t xml:space="preserve">je technické vybavení PC tedy vše hmotné na co si můžeme sáhnout. Tato </w:t>
      </w:r>
      <w:r w:rsidRPr="00956246">
        <w:t>hromada elektroniky nám sama o sobě však není moc platná.</w:t>
      </w:r>
      <w:r>
        <w:t xml:space="preserve"> Proto, aby se dalo s počítačem pracovat je nutno do počítače vložit speciální program, který pracuje jako prostředník mezi člověkem a počítačem a tyto programy, které umožňují</w:t>
      </w:r>
      <w:r w:rsidR="007D5550">
        <w:t>,</w:t>
      </w:r>
      <w:r>
        <w:t xml:space="preserve"> počítače využívat se</w:t>
      </w:r>
      <w:r w:rsidR="007D5550">
        <w:t xml:space="preserve"> </w:t>
      </w:r>
      <w:r>
        <w:t xml:space="preserve">nazývají souhrnným názvem </w:t>
      </w:r>
      <w:r>
        <w:rPr>
          <w:b/>
        </w:rPr>
        <w:t>„software“</w:t>
      </w:r>
      <w:r>
        <w:t>. Tyto dvě části nemohou existovat jedna bez druhé a jejich vývoj jde ruku v ruce.</w:t>
      </w:r>
    </w:p>
    <w:p w14:paraId="6F678782" w14:textId="77777777" w:rsidR="007A5438" w:rsidRPr="00AD687F" w:rsidRDefault="007A5438" w:rsidP="007A5438">
      <w:pPr>
        <w:jc w:val="center"/>
        <w:rPr>
          <w:color w:val="0000FF"/>
        </w:rPr>
      </w:pPr>
      <w:bookmarkStart w:id="6" w:name="_Toc74930289"/>
      <w:r w:rsidRPr="00AD687F">
        <w:rPr>
          <w:color w:val="0000FF"/>
        </w:rPr>
        <w:t>Hardware počítače</w:t>
      </w:r>
      <w:bookmarkEnd w:id="6"/>
    </w:p>
    <w:p w14:paraId="71C67D5C" w14:textId="77777777" w:rsidR="007A5438" w:rsidRPr="006C60ED" w:rsidRDefault="007A5438" w:rsidP="007A5438">
      <w:r>
        <w:t>Osobní počítače jsou dnes vyráběny jako stavebnicové, je proto možné dnes sestavit počítač „na míru“ podle potřeb zákazníka. Podle konstrukčního provedení dělíme počítače na stolní a přenosné (notebooky).</w:t>
      </w:r>
    </w:p>
    <w:p w14:paraId="66C42B6E" w14:textId="77777777" w:rsidR="007A5438" w:rsidRDefault="007A5438" w:rsidP="007A5438">
      <w:r w:rsidRPr="008C354C">
        <w:rPr>
          <w:b/>
        </w:rPr>
        <w:t>Stolní počítač</w:t>
      </w:r>
      <w:r>
        <w:t xml:space="preserve"> se skládá z těchto částí:</w:t>
      </w:r>
    </w:p>
    <w:p w14:paraId="0EC3024A" w14:textId="77777777" w:rsidR="007A5438" w:rsidRDefault="007A5438" w:rsidP="007A5438">
      <w:pPr>
        <w:numPr>
          <w:ilvl w:val="0"/>
          <w:numId w:val="2"/>
        </w:numPr>
        <w:ind w:left="851" w:hanging="284"/>
      </w:pPr>
      <w:r>
        <w:rPr>
          <w:noProof/>
        </w:rPr>
        <w:pict w14:anchorId="05759AE6">
          <v:group id="_x0000_s1031" style="position:absolute;left:0;text-align:left;margin-left:305.35pt;margin-top:1.3pt;width:136.55pt;height:80.9pt;z-index:-10" coordorigin="7848,8930" coordsize="2692,1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alt="" href="http://images.google.com/imgres?imgurl=www.numeri.cz/pckonfig/fotky/fotka1.jpg&amp;imgrefurl=http://www.numeri.cz/pckonfig/default2.php&amp;h=203&amp;w=300&amp;sz=19&amp;tbnid=ulVsC4QpTPsJ:&amp;tbnh=75&amp;tbnw=110&amp;start=68&amp;prev=/images%3Fq%3Dpo%25C4%258D%25C3%25ADta%25C4%258D%26start%3D60%26hl%3Dcs%26lr%3D%26ie%3DUTF-8%26inlang%3Dpl%26sa%3DN" style="position:absolute;left:7848;top:8930;width:1740;height:1183" wrapcoords="-196 0 -196 21312 21600 21312 21600 0 -196 0" o:button="t">
              <v:imagedata r:id="rId5" r:href="rId6" gain="74473f"/>
            </v:shape>
            <v:shape id="_x0000_s1033" type="#_x0000_t75" alt="" href="http://images.google.com/imgres?imgurl=www.to-zaridi.cz/Doplnky/HP_LaserJet_1000W.jpg&amp;imgrefurl=http://www.to-zaridi.cz/telo.htm&amp;h=190&amp;w=170&amp;sz=10&amp;tbnid=bsFN4oGMDogJ:&amp;tbnh=96&amp;tbnw=86&amp;start=19&amp;prev=/images%3Fq%3Dtisk%25C3%25A1rna%26hl%3Dcs%26lr%3D%26ie%3DUTF-8%26inlang%3Dpl" style="position:absolute;left:9515;top:9246;width:1025;height:1148" wrapcoords="-251 0 -251 21375 21600 21375 21600 0 -251 0" o:button="t">
              <v:imagedata r:id="rId7" r:href="rId8"/>
            </v:shape>
          </v:group>
        </w:pict>
      </w:r>
      <w:r>
        <w:t>základní jednotka</w:t>
      </w:r>
    </w:p>
    <w:p w14:paraId="6A3B96DD" w14:textId="77777777" w:rsidR="007A5438" w:rsidRDefault="007A5438" w:rsidP="007A5438">
      <w:pPr>
        <w:numPr>
          <w:ilvl w:val="0"/>
          <w:numId w:val="2"/>
        </w:numPr>
        <w:ind w:left="851" w:hanging="284"/>
      </w:pPr>
      <w:r>
        <w:rPr>
          <w:noProof/>
          <w:sz w:val="20"/>
        </w:rPr>
        <w:pict w14:anchorId="0BC41AF0">
          <v:rect id="_x0000_s1027" style="position:absolute;left:0;text-align:left;margin-left:124.2pt;margin-top:.3pt;width:98.65pt;height:32.6pt;z-index:-12" stroked="f">
            <v:textbox style="mso-next-textbox:#_x0000_s1027" inset="1pt,1pt,1pt,1pt">
              <w:txbxContent>
                <w:p w14:paraId="357152BF" w14:textId="77777777" w:rsidR="007A5438" w:rsidRDefault="007A5438" w:rsidP="007A5438">
                  <w:proofErr w:type="spellStart"/>
                  <w:proofErr w:type="gramStart"/>
                  <w:r>
                    <w:t>vstupo</w:t>
                  </w:r>
                  <w:proofErr w:type="spellEnd"/>
                  <w:r>
                    <w:t xml:space="preserve"> - výstupní</w:t>
                  </w:r>
                  <w:proofErr w:type="gramEnd"/>
                  <w:r>
                    <w:t xml:space="preserve"> zařízení - periférie</w:t>
                  </w:r>
                </w:p>
              </w:txbxContent>
            </v:textbox>
          </v:rect>
        </w:pict>
      </w:r>
      <w:r>
        <w:rPr>
          <w:noProof/>
          <w:sz w:val="20"/>
        </w:rPr>
        <w:pict w14:anchorId="7D4A1132">
          <v:rect id="_x0000_s1026" style="position:absolute;left:0;text-align:left;margin-left:35.9pt;margin-top:.55pt;width:64.05pt;height:59.05pt;z-index:-13"/>
        </w:pict>
      </w:r>
      <w:r>
        <w:t>monitor</w:t>
      </w:r>
    </w:p>
    <w:p w14:paraId="0B178F27" w14:textId="77777777" w:rsidR="007A5438" w:rsidRDefault="007A5438" w:rsidP="007A5438">
      <w:pPr>
        <w:numPr>
          <w:ilvl w:val="0"/>
          <w:numId w:val="2"/>
        </w:numPr>
        <w:ind w:left="851" w:hanging="284"/>
      </w:pPr>
      <w:r>
        <w:t>klávesnice</w:t>
      </w:r>
    </w:p>
    <w:p w14:paraId="21DB901B" w14:textId="77777777" w:rsidR="007A5438" w:rsidRDefault="007A5438" w:rsidP="007A5438">
      <w:pPr>
        <w:numPr>
          <w:ilvl w:val="0"/>
          <w:numId w:val="2"/>
        </w:numPr>
        <w:ind w:left="851" w:hanging="284"/>
      </w:pPr>
      <w:r>
        <w:rPr>
          <w:noProof/>
          <w:sz w:val="20"/>
        </w:rPr>
        <w:pict w14:anchorId="1D82AB38">
          <v:group id="_x0000_s1028" style="position:absolute;left:0;text-align:left;margin-left:103.2pt;margin-top:3.7pt;width:128.2pt;height:14.4pt;z-index:3" coordorigin="3766,9712" coordsize="3888,288">
            <v:line id="_x0000_s1029" style="position:absolute;flip:y" from="3766,9712" to="4245,10000" o:allowincell="f">
              <v:stroke startarrowwidth="narrow" startarrowlength="long" endarrowwidth="narrow" endarrowlength="long"/>
            </v:line>
            <v:line id="_x0000_s1030" style="position:absolute" from="4253,9712" to="7654,9713">
              <v:stroke startarrowwidth="narrow" startarrowlength="long" endarrowwidth="narrow" endarrowlength="long"/>
            </v:line>
          </v:group>
        </w:pict>
      </w:r>
      <w:r>
        <w:t>tiskárna</w:t>
      </w:r>
    </w:p>
    <w:p w14:paraId="7F34137A" w14:textId="77777777" w:rsidR="007A5438" w:rsidRDefault="007A5438" w:rsidP="007A5438">
      <w:pPr>
        <w:numPr>
          <w:ilvl w:val="0"/>
          <w:numId w:val="2"/>
        </w:numPr>
        <w:ind w:left="851" w:hanging="284"/>
      </w:pPr>
      <w:r>
        <w:t>myš</w:t>
      </w:r>
    </w:p>
    <w:p w14:paraId="0BDC2DF4" w14:textId="77777777" w:rsidR="007A5438" w:rsidRDefault="007A5438" w:rsidP="007A5438">
      <w:bookmarkStart w:id="7" w:name="_Toc405472590"/>
      <w:bookmarkStart w:id="8" w:name="_Toc405722482"/>
      <w:r>
        <w:rPr>
          <w:b/>
          <w:noProof/>
        </w:rPr>
        <w:pict w14:anchorId="38EF4728">
          <v:group id="_x0000_s1034" style="position:absolute;left:0;text-align:left;margin-left:301.25pt;margin-top:9.7pt;width:115.55pt;height:75.2pt;z-index:-9" coordorigin="7689,10471" coordsize="2452,1581">
            <v:shape id="_x0000_s1035" type="#_x0000_t75" alt="" href="http://images.google.com/imgres?imgurl=www.to-zaridi.cz/Doplnky/HP_LaserJet_1000W.jpg&amp;imgrefurl=http://www.to-zaridi.cz/telo.htm&amp;h=190&amp;w=170&amp;sz=10&amp;tbnid=bsFN4oGMDogJ:&amp;tbnh=96&amp;tbnw=86&amp;start=19&amp;prev=/images%3Fq%3Dtisk%25C3%25A1rna%26hl%3Dcs%26lr%3D%26ie%3DUTF-8%26inlang%3Dpl" style="position:absolute;left:9129;top:10852;width:1012;height:1133" wrapcoords="-251 0 -251 21375 21600 21375 21600 0 -251 0" o:button="t">
              <v:imagedata r:id="rId7" r:href="rId9"/>
            </v:shape>
            <v:shape id="_x0000_s1036" type="#_x0000_t75" alt="" href="http://images.google.com/imgres?imgurl=www.eqnet.hu/images/notebook.jpg&amp;imgrefurl=http://www.eqnet.hu/m80.php&amp;h=250&amp;w=233&amp;sz=13&amp;tbnid=3xf2jBaxVO4J:&amp;tbnh=105&amp;tbnw=98&amp;start=35&amp;prev=/images%3Fq%3Dnotebook%26start%3D20%26hl%3Dcs%26lr%3D%26ie%3DUTF-8%26inlang%3Dpl%26sa%3DN" style="position:absolute;left:7689;top:10471;width:1466;height:1581" wrapcoords="-220 0 -220 21394 21600 21394 21600 0 -220 0" o:button="t">
              <v:imagedata r:id="rId10" r:href="rId11"/>
            </v:shape>
          </v:group>
        </w:pict>
      </w:r>
      <w:r w:rsidRPr="008C354C">
        <w:rPr>
          <w:b/>
        </w:rPr>
        <w:t>Notebook</w:t>
      </w:r>
      <w:r>
        <w:t xml:space="preserve"> se skládá z těchto částí:</w:t>
      </w:r>
    </w:p>
    <w:p w14:paraId="18DB9C38" w14:textId="77777777" w:rsidR="007A5438" w:rsidRDefault="007A5438" w:rsidP="007A5438">
      <w:pPr>
        <w:numPr>
          <w:ilvl w:val="0"/>
          <w:numId w:val="4"/>
        </w:numPr>
        <w:tabs>
          <w:tab w:val="clear" w:pos="720"/>
          <w:tab w:val="num" w:pos="851"/>
        </w:tabs>
        <w:ind w:left="851" w:hanging="284"/>
        <w:jc w:val="left"/>
      </w:pPr>
      <w:r>
        <w:t xml:space="preserve">základní jednotka má v sobě integrovaný monitor, </w:t>
      </w:r>
      <w:r>
        <w:br/>
        <w:t xml:space="preserve">klávesnici i myš, která má jinou podobu než </w:t>
      </w:r>
      <w:r>
        <w:br/>
        <w:t>u stolního počítače</w:t>
      </w:r>
    </w:p>
    <w:p w14:paraId="3C04DB1F" w14:textId="77777777" w:rsidR="007A5438" w:rsidRDefault="007A5438" w:rsidP="007A5438">
      <w:pPr>
        <w:numPr>
          <w:ilvl w:val="0"/>
          <w:numId w:val="4"/>
        </w:numPr>
        <w:tabs>
          <w:tab w:val="clear" w:pos="720"/>
          <w:tab w:val="num" w:pos="851"/>
        </w:tabs>
        <w:ind w:left="851" w:hanging="284"/>
      </w:pPr>
      <w:r>
        <w:t>tiskárna</w:t>
      </w:r>
    </w:p>
    <w:p w14:paraId="215718BE" w14:textId="77777777" w:rsidR="007A5438" w:rsidRPr="00AD687F" w:rsidRDefault="007A5438" w:rsidP="007A5438">
      <w:pPr>
        <w:jc w:val="center"/>
        <w:rPr>
          <w:color w:val="0000FF"/>
        </w:rPr>
      </w:pPr>
      <w:bookmarkStart w:id="9" w:name="_Toc74930290"/>
      <w:r w:rsidRPr="00AD687F">
        <w:rPr>
          <w:color w:val="0000FF"/>
        </w:rPr>
        <w:t>Základní jednotka</w:t>
      </w:r>
      <w:bookmarkEnd w:id="7"/>
      <w:bookmarkEnd w:id="8"/>
      <w:bookmarkEnd w:id="9"/>
      <w:r w:rsidRPr="00AD687F">
        <w:rPr>
          <w:color w:val="0000FF"/>
        </w:rPr>
        <w:t xml:space="preserve"> </w:t>
      </w:r>
    </w:p>
    <w:p w14:paraId="255CFAC1" w14:textId="77777777" w:rsidR="007A5438" w:rsidRDefault="007A5438" w:rsidP="007A5438">
      <w:r>
        <w:t xml:space="preserve">je nejdražší částí celé sestavy PC. Uvnitř základní jednotky jsou tyto nejdůležitější komponenty: </w:t>
      </w:r>
    </w:p>
    <w:p w14:paraId="7B0C8DC2" w14:textId="77777777" w:rsidR="007A5438" w:rsidRDefault="007A5438" w:rsidP="007A5438">
      <w:pPr>
        <w:numPr>
          <w:ilvl w:val="0"/>
          <w:numId w:val="5"/>
        </w:numPr>
        <w:tabs>
          <w:tab w:val="clear" w:pos="360"/>
          <w:tab w:val="num" w:pos="851"/>
        </w:tabs>
        <w:ind w:left="851" w:hanging="284"/>
      </w:pPr>
      <w:r w:rsidRPr="00A5015B">
        <w:rPr>
          <w:b/>
          <w:noProof/>
        </w:rPr>
        <w:pict w14:anchorId="4E898BC4">
          <v:shape id="_x0000_s1037" type="#_x0000_t75" alt="" style="position:absolute;left:0;text-align:left;margin-left:332.55pt;margin-top:4.8pt;width:124.25pt;height:96.45pt;z-index:-8" wrapcoords="-120 0 -120 21446 21600 21446 21600 0 -120 0">
            <v:imagedata r:id="rId12" r:href="rId13"/>
            <w10:wrap type="tight"/>
          </v:shape>
        </w:pict>
      </w:r>
      <w:proofErr w:type="gramStart"/>
      <w:r w:rsidRPr="00A5015B">
        <w:rPr>
          <w:b/>
        </w:rPr>
        <w:t>procesor</w:t>
      </w:r>
      <w:r>
        <w:t xml:space="preserve"> - srdce</w:t>
      </w:r>
      <w:proofErr w:type="gramEnd"/>
      <w:r>
        <w:t xml:space="preserve"> každého počítače, zpracovává veškeré operace zadané počítači. Je uložen na základní desce počítače. Výkon procesoru se udává taktovací frekvencí, počítanou v jednotkách MHz (1MHz je milión taktů za sekundu). Výrobci procesorů jsou firmy Intel (vývojová řada 8086, 80286, 80386, 80486, Pentium a další), AMD, Cyrix, Texas Instruments, IBM, Motorola. Typ procesoru je měřítkem výkonu počítače.</w:t>
      </w:r>
    </w:p>
    <w:p w14:paraId="2BA74EE7" w14:textId="77777777" w:rsidR="007A5438" w:rsidRDefault="007A5438" w:rsidP="007A5438">
      <w:pPr>
        <w:numPr>
          <w:ilvl w:val="0"/>
          <w:numId w:val="5"/>
        </w:numPr>
        <w:tabs>
          <w:tab w:val="clear" w:pos="360"/>
          <w:tab w:val="num" w:pos="851"/>
        </w:tabs>
        <w:ind w:left="851" w:hanging="284"/>
      </w:pPr>
      <w:proofErr w:type="gramStart"/>
      <w:r w:rsidRPr="00CD524C">
        <w:rPr>
          <w:b/>
        </w:rPr>
        <w:t>paměti</w:t>
      </w:r>
      <w:r>
        <w:t xml:space="preserve"> - procesor</w:t>
      </w:r>
      <w:proofErr w:type="gramEnd"/>
      <w:r>
        <w:t xml:space="preserve"> by sám o sobě nepracoval, potřebuje další části, kterými jsou paměti. Základní jednotkou paměti je jeden bit (b) – jednotka informace, nabývající stavu 0 nebo 1, (ano nebo ne). Jednotlivé bity jsou spojeny do bytů (B) – „bajtů“, které mají délku 8 bitů. </w:t>
      </w:r>
    </w:p>
    <w:p w14:paraId="4C8ABE79" w14:textId="77777777" w:rsidR="007A5438" w:rsidRDefault="007A5438" w:rsidP="007A5438">
      <w:pPr>
        <w:ind w:left="851"/>
      </w:pPr>
      <w:r>
        <w:t xml:space="preserve">Jeden byte obsahuje právě jeden znak textu = </w:t>
      </w:r>
      <w:proofErr w:type="gramStart"/>
      <w:r>
        <w:t>1B</w:t>
      </w:r>
      <w:proofErr w:type="gramEnd"/>
      <w:r>
        <w:t xml:space="preserve"> = 1 znak textu = 8b.</w:t>
      </w:r>
      <w:r>
        <w:br/>
        <w:t>Kapacitu paměti udáváme právě v jednotkách bytů a jejich násobcích kB (zhruba 1000 bytů), MB (zhruba milión bytů) a GB (zhruba miliarda bytů).</w:t>
      </w:r>
    </w:p>
    <w:p w14:paraId="01B9F789" w14:textId="77777777" w:rsidR="007A5438" w:rsidRDefault="007A5438" w:rsidP="007A5438">
      <w:pPr>
        <w:numPr>
          <w:ilvl w:val="0"/>
          <w:numId w:val="6"/>
        </w:numPr>
        <w:tabs>
          <w:tab w:val="clear" w:pos="360"/>
          <w:tab w:val="num" w:pos="1134"/>
        </w:tabs>
        <w:ind w:left="1134" w:hanging="283"/>
      </w:pPr>
      <w:r w:rsidRPr="00A5015B">
        <w:rPr>
          <w:b/>
        </w:rPr>
        <w:lastRenderedPageBreak/>
        <w:t>RAM</w:t>
      </w:r>
      <w:r>
        <w:t xml:space="preserve"> (</w:t>
      </w:r>
      <w:proofErr w:type="spellStart"/>
      <w:r>
        <w:t>Random</w:t>
      </w:r>
      <w:proofErr w:type="spellEnd"/>
      <w:r>
        <w:t xml:space="preserve"> Access </w:t>
      </w:r>
      <w:proofErr w:type="spellStart"/>
      <w:r>
        <w:t>Memory</w:t>
      </w:r>
      <w:proofErr w:type="spellEnd"/>
      <w:r>
        <w:t>) - operační paměť, lze do ní zapisovat, číst z ní, vypnutím počítače se vymazává.</w:t>
      </w:r>
    </w:p>
    <w:p w14:paraId="5659F27F" w14:textId="77777777" w:rsidR="007A5438" w:rsidRDefault="007A5438" w:rsidP="007A5438">
      <w:pPr>
        <w:numPr>
          <w:ilvl w:val="0"/>
          <w:numId w:val="6"/>
        </w:numPr>
        <w:tabs>
          <w:tab w:val="clear" w:pos="360"/>
          <w:tab w:val="num" w:pos="1134"/>
        </w:tabs>
        <w:ind w:left="1134" w:hanging="283"/>
      </w:pPr>
      <w:proofErr w:type="spellStart"/>
      <w:r>
        <w:rPr>
          <w:b/>
        </w:rPr>
        <w:t>Cache</w:t>
      </w:r>
      <w:proofErr w:type="spellEnd"/>
      <w:r>
        <w:rPr>
          <w:b/>
        </w:rPr>
        <w:t xml:space="preserve"> – </w:t>
      </w:r>
      <w:r w:rsidRPr="008A15E2">
        <w:t xml:space="preserve">speciální paměť zapojená mezi procesor a RAM, má velikost několika desítek kB a slouží jako jakýsi „mezisklad“ </w:t>
      </w:r>
      <w:r>
        <w:t xml:space="preserve">mezi procesorem a pamětí RAM. Požitím paměti </w:t>
      </w:r>
      <w:proofErr w:type="spellStart"/>
      <w:r>
        <w:t>cahe</w:t>
      </w:r>
      <w:proofErr w:type="spellEnd"/>
      <w:r>
        <w:t xml:space="preserve"> výrazně stoupla výkonnost počítačů.</w:t>
      </w:r>
    </w:p>
    <w:p w14:paraId="53B8E707" w14:textId="77777777" w:rsidR="007A5438" w:rsidRDefault="007A5438" w:rsidP="007A5438">
      <w:pPr>
        <w:numPr>
          <w:ilvl w:val="0"/>
          <w:numId w:val="6"/>
        </w:numPr>
        <w:tabs>
          <w:tab w:val="clear" w:pos="360"/>
          <w:tab w:val="num" w:pos="1134"/>
        </w:tabs>
        <w:ind w:left="1134" w:hanging="283"/>
      </w:pPr>
      <w:proofErr w:type="gramStart"/>
      <w:r w:rsidRPr="00A5015B">
        <w:rPr>
          <w:b/>
        </w:rPr>
        <w:t>ROM</w:t>
      </w:r>
      <w:r>
        <w:t xml:space="preserve"> - pevná</w:t>
      </w:r>
      <w:proofErr w:type="gramEnd"/>
      <w:r>
        <w:t xml:space="preserve"> paměť naprogramovaná od výrobce, lze z ní pouze číst, nelze do ní zapisovat, vypnutím počítače se nevymazává. V této paměti jsou uloženy informace pro start počítače</w:t>
      </w:r>
    </w:p>
    <w:p w14:paraId="7783CFCE" w14:textId="77777777" w:rsidR="007A5438" w:rsidRDefault="007A5438" w:rsidP="007A5438">
      <w:pPr>
        <w:numPr>
          <w:ilvl w:val="0"/>
          <w:numId w:val="7"/>
        </w:numPr>
        <w:tabs>
          <w:tab w:val="clear" w:pos="360"/>
          <w:tab w:val="num" w:pos="851"/>
        </w:tabs>
        <w:ind w:left="851" w:hanging="284"/>
      </w:pPr>
      <w:r>
        <w:rPr>
          <w:noProof/>
        </w:rPr>
        <w:pict w14:anchorId="0DC3CDED">
          <v:group id="_x0000_s1042" style="position:absolute;left:0;text-align:left;margin-left:42.6pt;margin-top:0;width:410.55pt;height:106.75pt;z-index:11" coordorigin="1977,6571" coordsize="8211,2135">
            <v:shape id="_x0000_s1043" type="#_x0000_t75" alt="" href="http://images.google.com/imgres?imgurl=www.motherboards.org/images/15/2002/1188_p1_1.jpg&amp;imgrefurl=http://www.motherboards.org/articlesd/motherboard-reviews/1188_1.html&amp;h=999&amp;w=1167&amp;sz=360&amp;tbnid=jDDTVZmOz6UJ:&amp;tbnh=128&amp;tbnw=149&amp;start=120&amp;prev=/images%3Fq%3Dmotherboard%26start%3D100%26hl%3Dcs%26lr%3D%26ie%3DUTF-8%26inlang%3Dpl%26sa%3DN" style="position:absolute;left:4346;top:6571;width:2493;height:2135" o:button="t">
              <v:imagedata r:id="rId14" r:href="rId15"/>
            </v:shape>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_x0000_s1044" type="#_x0000_t41" style="position:absolute;left:7654;top:6685;width:2534;height:304" adj="-9573,53005,-1023,12789,-8950,40287,-7817,46611">
              <v:textbox style="mso-next-textbox:#_x0000_s1044" inset="0,0,0,0">
                <w:txbxContent>
                  <w:p w14:paraId="6D04CC3C" w14:textId="77777777" w:rsidR="007A5438" w:rsidRPr="00644497" w:rsidRDefault="007A5438" w:rsidP="007A5438">
                    <w:pPr>
                      <w:jc w:val="left"/>
                      <w:rPr>
                        <w:sz w:val="20"/>
                      </w:rPr>
                    </w:pPr>
                    <w:r>
                      <w:rPr>
                        <w:sz w:val="20"/>
                      </w:rPr>
                      <w:t>Patice pro umístění procesoru</w:t>
                    </w:r>
                  </w:p>
                </w:txbxContent>
              </v:textbox>
              <o:callout v:ext="edit" minusy="t"/>
            </v:shape>
            <v:shape id="_x0000_s1045" type="#_x0000_t41" style="position:absolute;left:7654;top:7289;width:2007;height:304" adj="-11806,57553,-1291,12789,-11300,40287,-9869,46611">
              <v:textbox style="mso-next-textbox:#_x0000_s1045" inset="0,0,0,0">
                <w:txbxContent>
                  <w:p w14:paraId="09610EE4" w14:textId="77777777" w:rsidR="007A5438" w:rsidRPr="00644497" w:rsidRDefault="007A5438" w:rsidP="007A5438">
                    <w:pPr>
                      <w:jc w:val="left"/>
                      <w:rPr>
                        <w:sz w:val="20"/>
                      </w:rPr>
                    </w:pPr>
                    <w:r>
                      <w:rPr>
                        <w:sz w:val="20"/>
                      </w:rPr>
                      <w:t>Volné sloty pro RAM</w:t>
                    </w:r>
                  </w:p>
                </w:txbxContent>
              </v:textbox>
              <o:callout v:ext="edit" minusy="t"/>
            </v:shape>
            <v:shape id="_x0000_s1046" type="#_x0000_t41" style="position:absolute;left:1977;top:6827;width:2057;height:510" adj="36753,26132,22860,7624,35356,22362,36753,26132">
              <v:textbox style="mso-next-textbox:#_x0000_s1046" inset="0,0,0,0">
                <w:txbxContent>
                  <w:p w14:paraId="67551DBB" w14:textId="77777777" w:rsidR="007A5438" w:rsidRPr="0041135C" w:rsidRDefault="007A5438" w:rsidP="007A5438">
                    <w:pPr>
                      <w:jc w:val="right"/>
                      <w:rPr>
                        <w:sz w:val="20"/>
                      </w:rPr>
                    </w:pPr>
                    <w:r w:rsidRPr="0041135C">
                      <w:rPr>
                        <w:sz w:val="20"/>
                      </w:rPr>
                      <w:t>AGP slot sloužící k připojení grafické karty</w:t>
                    </w:r>
                  </w:p>
                </w:txbxContent>
              </v:textbox>
              <o:callout v:ext="edit" minusx="t" minusy="t"/>
            </v:shape>
            <w10:wrap type="topAndBottom"/>
          </v:group>
        </w:pict>
      </w:r>
      <w:r w:rsidRPr="00CD524C">
        <w:rPr>
          <w:b/>
        </w:rPr>
        <w:t>Motherboard</w:t>
      </w:r>
      <w:r>
        <w:t xml:space="preserve"> – základní deska počítače, jsou na ní umístěny paměti a procesor</w:t>
      </w:r>
    </w:p>
    <w:p w14:paraId="16C810FE" w14:textId="77777777" w:rsidR="007A5438" w:rsidRDefault="007A5438" w:rsidP="007A5438">
      <w:pPr>
        <w:numPr>
          <w:ilvl w:val="0"/>
          <w:numId w:val="8"/>
        </w:numPr>
        <w:tabs>
          <w:tab w:val="clear" w:pos="360"/>
          <w:tab w:val="num" w:pos="851"/>
        </w:tabs>
        <w:ind w:left="851" w:hanging="284"/>
      </w:pPr>
      <w:r>
        <w:rPr>
          <w:noProof/>
        </w:rPr>
        <w:pict w14:anchorId="2BBFA9E8">
          <v:shape id="_x0000_s1038" type="#_x0000_t75" alt="" style="position:absolute;left:0;text-align:left;margin-left:318.15pt;margin-top:8.85pt;width:131pt;height:116.95pt;z-index:-7" wrapcoords="-96 0 -96 21492 21600 21492 21600 0 -96 0">
            <v:imagedata r:id="rId16" r:href="rId17"/>
            <w10:wrap type="tight"/>
          </v:shape>
        </w:pict>
      </w:r>
      <w:r>
        <w:rPr>
          <w:b/>
        </w:rPr>
        <w:t xml:space="preserve">Disková </w:t>
      </w:r>
      <w:proofErr w:type="gramStart"/>
      <w:r>
        <w:rPr>
          <w:b/>
        </w:rPr>
        <w:t xml:space="preserve">paměť - </w:t>
      </w:r>
      <w:r w:rsidRPr="00044FE7">
        <w:rPr>
          <w:b/>
        </w:rPr>
        <w:t>HARD</w:t>
      </w:r>
      <w:proofErr w:type="gramEnd"/>
      <w:r w:rsidRPr="00044FE7">
        <w:rPr>
          <w:b/>
        </w:rPr>
        <w:t xml:space="preserve"> DISK </w:t>
      </w:r>
      <w:r>
        <w:t xml:space="preserve">- pevný disk slouží k ukládání programů a dat dlouhodobějšího charakteru. Lze na něj zapisovat, lze z něj číst, mazat lze data po uváženém rozhodnutí zadáním patřičného příkazu. Pochopitelně uchovává data i po vypnutí PC. Mají velkou kapacitu, u starších počítačů stovky MB, u nových i stovky GB. V každém PC je jeden základní pevný disk označován vždy písmenem C. Pro zvýšení kapacity se někdy přidávají i další pevné disky, které jsou označovány dalšími písmeny D, E atd. </w:t>
      </w:r>
    </w:p>
    <w:p w14:paraId="14409D31" w14:textId="77777777" w:rsidR="007A5438" w:rsidRDefault="007A5438" w:rsidP="007A5438">
      <w:pPr>
        <w:numPr>
          <w:ilvl w:val="0"/>
          <w:numId w:val="8"/>
        </w:numPr>
        <w:tabs>
          <w:tab w:val="clear" w:pos="360"/>
          <w:tab w:val="num" w:pos="851"/>
        </w:tabs>
        <w:ind w:left="851" w:hanging="284"/>
      </w:pPr>
      <w:r>
        <w:rPr>
          <w:noProof/>
        </w:rPr>
        <w:pict w14:anchorId="72E5F495">
          <v:shape id="_x0000_s1039" type="#_x0000_t75" alt="" style="position:absolute;left:0;text-align:left;margin-left:371.35pt;margin-top:7.45pt;width:67.5pt;height:71.45pt;z-index:-6" wrapcoords="-86 0 -86 21528 21600 21528 21600 0 -86 0">
            <v:imagedata r:id="rId18" r:href="rId19" croptop="33889f" cropbottom="4690f" cropleft="11662f" cropright="23341f"/>
            <w10:wrap type="tight"/>
          </v:shape>
        </w:pict>
      </w:r>
      <w:r w:rsidRPr="00AD5692">
        <w:rPr>
          <w:b/>
        </w:rPr>
        <w:t>Disketová mechanika</w:t>
      </w:r>
      <w:r>
        <w:t xml:space="preserve"> - slouží ke čtení dat uložených na disketách, což jsou malé disky, fungující stejně jako pevné </w:t>
      </w:r>
      <w:proofErr w:type="gramStart"/>
      <w:r>
        <w:t>disky,  které</w:t>
      </w:r>
      <w:proofErr w:type="gramEnd"/>
      <w:r>
        <w:t xml:space="preserve"> jsou ovšem přenositelné na jiné PC. Dnes se používají diskety o průměru 3,5 palce</w:t>
      </w:r>
      <w:r w:rsidR="007D5550">
        <w:t xml:space="preserve"> </w:t>
      </w:r>
      <w:r>
        <w:t xml:space="preserve">(1“=1palec=2,54cm) s kapacitou 1,44 MB. Disketová mechanika je vždy označována písmenem A. Diskety se používají k výměně údajů mezi </w:t>
      </w:r>
      <w:proofErr w:type="spellStart"/>
      <w:r>
        <w:t>dvěmi</w:t>
      </w:r>
      <w:proofErr w:type="spellEnd"/>
      <w:r>
        <w:t xml:space="preserve"> počítači a k archivaci dat.</w:t>
      </w:r>
      <w:r w:rsidRPr="006A60DD">
        <w:t xml:space="preserve"> </w:t>
      </w:r>
      <w:r>
        <w:t xml:space="preserve">Je to kotouč z pružné syntetické fólie, na které je oboustranně nanesena magnetická vrstva. Z toho vyplývá, že záznam dat na disketu je prováděn magneticky. Zápis a čtení dat je prováděno v diskové mechanice, kde se disketa roztočí rychlostí až 300 </w:t>
      </w:r>
      <w:proofErr w:type="spellStart"/>
      <w:r>
        <w:t>ot</w:t>
      </w:r>
      <w:proofErr w:type="spellEnd"/>
      <w:r>
        <w:t>/min. Kotouč se otáčí v ochranném pouzdře z umělé hmoty, ve kterém jsou vyříznuty otvory pro čtecí a záznamovou hlavu a pro hřídel otáčecího mechanismu. Při práci s disketami dodržujte následující pravidla:</w:t>
      </w:r>
    </w:p>
    <w:p w14:paraId="0DDB2E21" w14:textId="77777777" w:rsidR="007A5438" w:rsidRDefault="007A5438" w:rsidP="007A5438">
      <w:pPr>
        <w:numPr>
          <w:ilvl w:val="0"/>
          <w:numId w:val="2"/>
        </w:numPr>
        <w:ind w:left="1418" w:hanging="284"/>
      </w:pPr>
      <w:r>
        <w:t>Diskety nelámejte ani neohýbejte</w:t>
      </w:r>
    </w:p>
    <w:p w14:paraId="2C856CD9" w14:textId="77777777" w:rsidR="007A5438" w:rsidRDefault="007A5438" w:rsidP="007A5438">
      <w:pPr>
        <w:numPr>
          <w:ilvl w:val="0"/>
          <w:numId w:val="2"/>
        </w:numPr>
        <w:ind w:left="1418" w:hanging="284"/>
      </w:pPr>
      <w:r>
        <w:t>Neodkrývejte plíšek, který chrání disketu před nežádoucími nečistotami, které mohou disketu zničit</w:t>
      </w:r>
    </w:p>
    <w:p w14:paraId="15AD97E7" w14:textId="77777777" w:rsidR="007A5438" w:rsidRDefault="007A5438" w:rsidP="007A5438">
      <w:pPr>
        <w:numPr>
          <w:ilvl w:val="0"/>
          <w:numId w:val="2"/>
        </w:numPr>
        <w:ind w:left="1418" w:hanging="284"/>
      </w:pPr>
      <w:r>
        <w:t xml:space="preserve">Pozor na zdroje magnetického </w:t>
      </w:r>
      <w:proofErr w:type="gramStart"/>
      <w:r>
        <w:t>pole</w:t>
      </w:r>
      <w:proofErr w:type="gramEnd"/>
      <w:r>
        <w:t xml:space="preserve"> tj. magnety, telefony, reproduktory...</w:t>
      </w:r>
    </w:p>
    <w:p w14:paraId="3FA92EF1" w14:textId="77777777" w:rsidR="007A5438" w:rsidRDefault="007A5438" w:rsidP="007A5438">
      <w:pPr>
        <w:numPr>
          <w:ilvl w:val="0"/>
          <w:numId w:val="2"/>
        </w:numPr>
        <w:ind w:left="1418" w:hanging="284"/>
      </w:pPr>
      <w:r>
        <w:t>S disketami pracujte v rozmezí teplot 10 - 50</w:t>
      </w:r>
      <w:r>
        <w:rPr>
          <w:vertAlign w:val="superscript"/>
        </w:rPr>
        <w:t>o</w:t>
      </w:r>
      <w:r>
        <w:t>C.</w:t>
      </w:r>
    </w:p>
    <w:p w14:paraId="587AABF7" w14:textId="77777777" w:rsidR="007A5438" w:rsidRDefault="007A5438" w:rsidP="007A5438">
      <w:pPr>
        <w:ind w:left="851"/>
      </w:pPr>
      <w:r>
        <w:rPr>
          <w:b/>
        </w:rPr>
        <w:t xml:space="preserve">Ochrana disket proti nechtěnému zápisu </w:t>
      </w:r>
      <w:proofErr w:type="gramStart"/>
      <w:r>
        <w:rPr>
          <w:b/>
        </w:rPr>
        <w:t>dat</w:t>
      </w:r>
      <w:r>
        <w:t xml:space="preserve"> - obal</w:t>
      </w:r>
      <w:proofErr w:type="gramEnd"/>
      <w:r>
        <w:t xml:space="preserve"> diskety obsahuje na protilehlé straně od plíšku okénka. Jedno je vždy otevřeno a u druhého je jezdec, kterým lze okénko buď zavřít</w:t>
      </w:r>
      <w:r w:rsidR="007D5550">
        <w:t>,</w:t>
      </w:r>
      <w:r>
        <w:t xml:space="preserve"> nebo otevřít. Je-li toto okénko otevřeno, pak na disketu nelze nic zapsat (obdoba pásky na magnetofon). Data se z diskety dají tedy pouze číst. Tím je také disketa pochopitelně chráněna proti nechtěnému zápisu virů, které by Vám </w:t>
      </w:r>
      <w:r>
        <w:lastRenderedPageBreak/>
        <w:t xml:space="preserve">mohli velmi znepříjemnit život. Potřebujete-li na disketu cokoliv zapsat je nutné okénko zavřít. </w:t>
      </w:r>
    </w:p>
    <w:p w14:paraId="75240974" w14:textId="77777777" w:rsidR="007A5438" w:rsidRPr="001A1530" w:rsidRDefault="007A5438" w:rsidP="007A5438">
      <w:pPr>
        <w:numPr>
          <w:ilvl w:val="0"/>
          <w:numId w:val="5"/>
        </w:numPr>
        <w:tabs>
          <w:tab w:val="clear" w:pos="360"/>
          <w:tab w:val="num" w:pos="851"/>
        </w:tabs>
        <w:ind w:left="851" w:hanging="284"/>
        <w:rPr>
          <w:b/>
        </w:rPr>
      </w:pPr>
      <w:r>
        <w:rPr>
          <w:noProof/>
        </w:rPr>
        <w:pict w14:anchorId="7AE4E705">
          <v:shape id="_x0000_s1040" type="#_x0000_t75" alt="" href="http://images.google.com/imgres?imgurl=www.mantacomputers.ca/images/cddvd/lg-cd-rom.jpg&amp;imgrefurl=http://www.mantacomputers.ca/cd-dvd.html&amp;h=198&amp;w=180&amp;sz=3&amp;tbnid=iYrns-JeFNwJ:&amp;tbnh=99&amp;tbnw=90&amp;start=16&amp;prev=/images%3Fq%3Dcd%2Brom%26hl%3Dcs%26lr%3D%26ie%3DUTF-8%26inlang%3Dpl" style="position:absolute;left:0;text-align:left;margin-left:366.5pt;margin-top:7.5pt;width:81.25pt;height:41.75pt;z-index:-5" wrapcoords="-240 0 -240 21382 21600 21382 21600 0 -240 0" o:button="t">
            <v:imagedata r:id="rId20" r:href="rId21" croptop="17494f" cropbottom="17538f"/>
            <w10:wrap type="tight"/>
          </v:shape>
        </w:pict>
      </w:r>
      <w:r w:rsidRPr="00767EE2">
        <w:rPr>
          <w:b/>
        </w:rPr>
        <w:t>Mechanika pro čtení CD ROM</w:t>
      </w:r>
      <w:r>
        <w:rPr>
          <w:b/>
        </w:rPr>
        <w:t xml:space="preserve"> – </w:t>
      </w:r>
      <w:r w:rsidRPr="00767EE2">
        <w:t xml:space="preserve">je </w:t>
      </w:r>
      <w:r>
        <w:t xml:space="preserve">zařízení, které čte informace z CD disku, na který byl proveden záznam opticky. Čtení je prováděno pomocí laserového paprsku. Provádí pouze čtení, nikoliv záznam, ale CD disky mají velkou kapacitu (okolo </w:t>
      </w:r>
      <w:proofErr w:type="gramStart"/>
      <w:r>
        <w:t>640MB</w:t>
      </w:r>
      <w:proofErr w:type="gramEnd"/>
      <w:r>
        <w:t>) a spolehlivost záznamu, čtení je prováděno daleko rychleji než u disket.</w:t>
      </w:r>
    </w:p>
    <w:p w14:paraId="028BA879" w14:textId="77777777" w:rsidR="007A5438" w:rsidRPr="00AE3D64" w:rsidRDefault="007A5438" w:rsidP="007A5438">
      <w:pPr>
        <w:numPr>
          <w:ilvl w:val="0"/>
          <w:numId w:val="5"/>
        </w:numPr>
        <w:tabs>
          <w:tab w:val="clear" w:pos="360"/>
          <w:tab w:val="num" w:pos="851"/>
        </w:tabs>
        <w:ind w:left="851" w:hanging="284"/>
        <w:rPr>
          <w:b/>
        </w:rPr>
      </w:pPr>
      <w:r w:rsidRPr="001A1530">
        <w:rPr>
          <w:b/>
        </w:rPr>
        <w:t>Mechanika pro zápis CD RW</w:t>
      </w:r>
      <w:r>
        <w:rPr>
          <w:noProof/>
        </w:rPr>
        <w:t xml:space="preserve"> –</w:t>
      </w:r>
      <w:r>
        <w:rPr>
          <w:b/>
        </w:rPr>
        <w:t xml:space="preserve"> </w:t>
      </w:r>
      <w:r>
        <w:t>je zařízení, které nejen informace dokáže z disku CD číst, ale dokáže je také na něj zapsat a to tzv. vypálit. Tomuto zařízení se lidově říká „vypalovačka“.</w:t>
      </w:r>
    </w:p>
    <w:p w14:paraId="42CACADA" w14:textId="77777777" w:rsidR="007A5438" w:rsidRPr="00AE3D64" w:rsidRDefault="007A5438" w:rsidP="007A5438">
      <w:pPr>
        <w:numPr>
          <w:ilvl w:val="0"/>
          <w:numId w:val="5"/>
        </w:numPr>
        <w:tabs>
          <w:tab w:val="clear" w:pos="360"/>
          <w:tab w:val="num" w:pos="851"/>
        </w:tabs>
        <w:ind w:left="851" w:hanging="284"/>
      </w:pPr>
      <w:r>
        <w:rPr>
          <w:b/>
        </w:rPr>
        <w:t xml:space="preserve">Mechanika DVD </w:t>
      </w:r>
      <w:r w:rsidRPr="00AE3D64">
        <w:t>– je zařízení, které dokáže číst DVD disky, které mají ještě větší kapacitu záznamu než CD disk až 4,6GB</w:t>
      </w:r>
      <w:r>
        <w:t>. Slouží ke kvalitnímu filmovému a zvukovému záznamu</w:t>
      </w:r>
    </w:p>
    <w:p w14:paraId="78D4DD11" w14:textId="77777777" w:rsidR="007A5438" w:rsidRPr="00D2634D" w:rsidRDefault="007A5438" w:rsidP="007A5438">
      <w:pPr>
        <w:numPr>
          <w:ilvl w:val="0"/>
          <w:numId w:val="5"/>
        </w:numPr>
        <w:tabs>
          <w:tab w:val="clear" w:pos="360"/>
          <w:tab w:val="num" w:pos="851"/>
        </w:tabs>
        <w:ind w:left="851" w:hanging="284"/>
        <w:rPr>
          <w:b/>
        </w:rPr>
      </w:pPr>
      <w:r w:rsidRPr="00D2634D">
        <w:rPr>
          <w:b/>
        </w:rPr>
        <w:t>Zdroj s</w:t>
      </w:r>
      <w:r>
        <w:rPr>
          <w:b/>
        </w:rPr>
        <w:t> </w:t>
      </w:r>
      <w:r w:rsidRPr="00D2634D">
        <w:rPr>
          <w:b/>
        </w:rPr>
        <w:t>ventilátorem</w:t>
      </w:r>
      <w:r>
        <w:rPr>
          <w:b/>
        </w:rPr>
        <w:t xml:space="preserve"> – </w:t>
      </w:r>
      <w:r>
        <w:t>slouží k napájení počítače elektrickou energií</w:t>
      </w:r>
    </w:p>
    <w:p w14:paraId="1931DE26" w14:textId="77777777" w:rsidR="007A5438" w:rsidRDefault="007A5438" w:rsidP="007A5438">
      <w:pPr>
        <w:numPr>
          <w:ilvl w:val="0"/>
          <w:numId w:val="5"/>
        </w:numPr>
        <w:tabs>
          <w:tab w:val="clear" w:pos="360"/>
          <w:tab w:val="num" w:pos="851"/>
        </w:tabs>
        <w:ind w:left="851" w:hanging="284"/>
      </w:pPr>
      <w:r w:rsidRPr="00D2634D">
        <w:rPr>
          <w:b/>
        </w:rPr>
        <w:t>Porty (rozhraní)</w:t>
      </w:r>
      <w:r>
        <w:t xml:space="preserve"> – jsou v zadní části skříně, jsou přes ně připojovány </w:t>
      </w:r>
      <w:proofErr w:type="spellStart"/>
      <w:r>
        <w:t>vstupo</w:t>
      </w:r>
      <w:proofErr w:type="spellEnd"/>
      <w:r>
        <w:t>-výstupní zařízení (periférie)</w:t>
      </w:r>
    </w:p>
    <w:p w14:paraId="29240CC8" w14:textId="77777777" w:rsidR="007A5438" w:rsidRPr="00AD687F" w:rsidRDefault="007A5438" w:rsidP="007A5438">
      <w:pPr>
        <w:jc w:val="center"/>
        <w:rPr>
          <w:color w:val="0000FF"/>
        </w:rPr>
      </w:pPr>
      <w:bookmarkStart w:id="10" w:name="_Toc74930291"/>
      <w:r w:rsidRPr="00AD687F">
        <w:rPr>
          <w:color w:val="0000FF"/>
        </w:rPr>
        <w:t>Zobrazovací soustava</w:t>
      </w:r>
      <w:bookmarkEnd w:id="10"/>
    </w:p>
    <w:p w14:paraId="670B183D" w14:textId="77777777" w:rsidR="007A5438" w:rsidRDefault="007A5438" w:rsidP="007A5438">
      <w:r>
        <w:t>Má za úkol za pomocí obrazu komunikovat mezi uživatelem a počítačem. Skládá se z těchto dvou částí:</w:t>
      </w:r>
    </w:p>
    <w:p w14:paraId="2FADD638" w14:textId="77777777" w:rsidR="007A5438" w:rsidRPr="00CC78FF" w:rsidRDefault="007A5438" w:rsidP="007A5438">
      <w:pPr>
        <w:numPr>
          <w:ilvl w:val="0"/>
          <w:numId w:val="8"/>
        </w:numPr>
        <w:tabs>
          <w:tab w:val="clear" w:pos="360"/>
          <w:tab w:val="num" w:pos="851"/>
        </w:tabs>
        <w:ind w:left="851" w:hanging="284"/>
      </w:pPr>
      <w:r>
        <w:rPr>
          <w:noProof/>
        </w:rPr>
        <w:pict w14:anchorId="3A7FA46D">
          <v:shape id="_x0000_s1041" type="#_x0000_t75" alt="" style="position:absolute;left:0;text-align:left;margin-left:360.85pt;margin-top:1.6pt;width:93.4pt;height:51.75pt;z-index:-4" wrapcoords="-72 0 -72 21470 21600 21470 21600 0 -72 0">
            <v:imagedata r:id="rId22" r:href="rId23"/>
            <w10:wrap type="tight"/>
          </v:shape>
        </w:pict>
      </w:r>
      <w:r w:rsidRPr="00970868">
        <w:rPr>
          <w:b/>
        </w:rPr>
        <w:t>Zobrazovací adaptér (grafická karta)</w:t>
      </w:r>
      <w:r>
        <w:t xml:space="preserve"> – je to karta osazená elektronickými obvody. </w:t>
      </w:r>
      <w:r w:rsidRPr="008B1ED3">
        <w:t xml:space="preserve">Základní vlastností adaptéru je velikost paměti, do které se musí vejít obraz </w:t>
      </w:r>
      <w:r w:rsidRPr="00CC78FF">
        <w:t>monitoru</w:t>
      </w:r>
    </w:p>
    <w:p w14:paraId="3AFFF810" w14:textId="77777777" w:rsidR="007A5438" w:rsidRDefault="007A5438" w:rsidP="007A5438">
      <w:pPr>
        <w:numPr>
          <w:ilvl w:val="0"/>
          <w:numId w:val="8"/>
        </w:numPr>
        <w:tabs>
          <w:tab w:val="clear" w:pos="360"/>
          <w:tab w:val="num" w:pos="851"/>
        </w:tabs>
        <w:ind w:left="851" w:hanging="284"/>
      </w:pPr>
      <w:proofErr w:type="gramStart"/>
      <w:r w:rsidRPr="008B1ED3">
        <w:rPr>
          <w:b/>
          <w:noProof/>
        </w:rPr>
        <w:t>Monitor</w:t>
      </w:r>
      <w:r>
        <w:rPr>
          <w:noProof/>
        </w:rPr>
        <w:t xml:space="preserve"> -</w:t>
      </w:r>
      <w:r>
        <w:t xml:space="preserve"> je</w:t>
      </w:r>
      <w:proofErr w:type="gramEnd"/>
      <w:r>
        <w:t xml:space="preserve"> výstupní </w:t>
      </w:r>
      <w:r w:rsidRPr="004363C3">
        <w:t>zobrazovací zařízení</w:t>
      </w:r>
      <w:r>
        <w:t xml:space="preserve">. Jeho velikost je udávána jako délka úhlopříčky udávané v palcích 1“ = 2,54cm. Běžné monitory mají délku úhlopříčky od 17“ do 19“ a pracují v barevném módu, který je dnes na úrovni běžného televizního přijímače. Obraz monitoru je tvořen maticí bodů rovnoměrně rozložených na obrazovce. Čím je počet bodů vyšší, tím je obraz kvalitnější. Pro hustotu bodů se používá termín rozlišovací schopnost, rozeznáváme: 640 x 480, </w:t>
      </w:r>
      <w:r>
        <w:br/>
        <w:t xml:space="preserve">800 x 600, 1024 x 768, 1280 x 1024, 1600 x 1280 bodů. </w:t>
      </w:r>
    </w:p>
    <w:p w14:paraId="08DC4FDD" w14:textId="77777777" w:rsidR="007A5438" w:rsidRPr="00AD687F" w:rsidRDefault="007A5438" w:rsidP="007A5438">
      <w:pPr>
        <w:jc w:val="center"/>
        <w:rPr>
          <w:color w:val="0000FF"/>
        </w:rPr>
      </w:pPr>
      <w:bookmarkStart w:id="11" w:name="_Toc405472592"/>
      <w:bookmarkStart w:id="12" w:name="_Toc405722484"/>
      <w:bookmarkStart w:id="13" w:name="_Toc74930292"/>
      <w:r w:rsidRPr="00AD687F">
        <w:rPr>
          <w:color w:val="0000FF"/>
        </w:rPr>
        <w:t>Klávesnice</w:t>
      </w:r>
      <w:bookmarkEnd w:id="11"/>
      <w:bookmarkEnd w:id="12"/>
      <w:bookmarkEnd w:id="13"/>
    </w:p>
    <w:p w14:paraId="06F080CB" w14:textId="77777777" w:rsidR="007A5438" w:rsidRDefault="007A5438" w:rsidP="007A5438">
      <w:r>
        <w:t>je vstupní zařízení pomocí něhož</w:t>
      </w:r>
      <w:r w:rsidR="007D5550">
        <w:t>,</w:t>
      </w:r>
      <w:r>
        <w:t xml:space="preserve"> se uživatel domlouvá s počítačem. Na první pohled připomíná psací stroj, ale obsahuje podstatně více kláves. </w:t>
      </w:r>
    </w:p>
    <w:p w14:paraId="5389A55D" w14:textId="77777777" w:rsidR="007A5438" w:rsidRDefault="007A5438" w:rsidP="007A5438">
      <w:r>
        <w:t>Je rozdělena do těchto částí:</w:t>
      </w:r>
    </w:p>
    <w:p w14:paraId="6299D4C6" w14:textId="77777777" w:rsidR="007A5438" w:rsidRDefault="007A5438" w:rsidP="007A5438">
      <w:r>
        <w:tab/>
      </w:r>
      <w:r>
        <w:tab/>
      </w:r>
      <w:r>
        <w:tab/>
        <w:t>alfanumerická část</w:t>
      </w:r>
      <w:r>
        <w:tab/>
      </w:r>
      <w:r>
        <w:tab/>
      </w:r>
      <w:r>
        <w:tab/>
        <w:t>část funkčních kláves</w:t>
      </w:r>
    </w:p>
    <w:p w14:paraId="428490AA" w14:textId="77777777" w:rsidR="007A5438" w:rsidRDefault="007A5438" w:rsidP="007A5438">
      <w:r>
        <w:tab/>
      </w:r>
      <w:r>
        <w:tab/>
      </w:r>
      <w:r>
        <w:tab/>
        <w:t>část kurzorových kláves</w:t>
      </w:r>
      <w:r>
        <w:tab/>
      </w:r>
      <w:r>
        <w:tab/>
        <w:t>numerická část</w:t>
      </w:r>
    </w:p>
    <w:p w14:paraId="72AE9056" w14:textId="77777777" w:rsidR="007A5438" w:rsidRDefault="007A5438" w:rsidP="007A5438">
      <w:r>
        <w:rPr>
          <w:noProof/>
        </w:rPr>
        <w:object w:dxaOrig="285" w:dyaOrig="255" w14:anchorId="4DD3BBF1">
          <v:shape id="_x0000_s1047" type="#_x0000_t75" style="position:absolute;left:0;text-align:left;margin-left:407.8pt;margin-top:49.8pt;width:19.3pt;height:18pt;z-index:-2" wrapcoords="-831 0 -831 20700 21600 20700 21600 0 -831 0">
            <v:imagedata r:id="rId24" o:title=""/>
            <w10:wrap type="tight"/>
          </v:shape>
          <o:OLEObject Type="Embed" ProgID="PBrush" ShapeID="_x0000_s1047" DrawAspect="Content" ObjectID="_1675871227" r:id="rId25"/>
        </w:object>
      </w:r>
      <w:r>
        <w:rPr>
          <w:b/>
        </w:rPr>
        <w:t xml:space="preserve">Alfanumerická </w:t>
      </w:r>
      <w:proofErr w:type="gramStart"/>
      <w:r>
        <w:rPr>
          <w:b/>
        </w:rPr>
        <w:t>část</w:t>
      </w:r>
      <w:r>
        <w:t xml:space="preserve"> - je</w:t>
      </w:r>
      <w:proofErr w:type="gramEnd"/>
      <w:r>
        <w:t xml:space="preserve"> velmi podobná psacímu stroji. Některé klávesy však na psacím stroji nejsou. Některé klávesy mají zdvojený popis: černý a barevný</w:t>
      </w:r>
      <w:r w:rsidR="007D5550">
        <w:t xml:space="preserve"> </w:t>
      </w:r>
      <w:r>
        <w:t xml:space="preserve">(červený nebo modrý). Barevné klávesy odpovídají české tedy primární klávesnici. Naopak černé klávesy odpovídají sekundární </w:t>
      </w:r>
      <w:proofErr w:type="gramStart"/>
      <w:r>
        <w:t>klávesnici - anglické</w:t>
      </w:r>
      <w:proofErr w:type="gramEnd"/>
      <w:r>
        <w:t xml:space="preserve">. </w:t>
      </w:r>
    </w:p>
    <w:p w14:paraId="2DE4377E" w14:textId="77777777" w:rsidR="007A5438" w:rsidRDefault="007A5438" w:rsidP="007A5438">
      <w:r>
        <w:rPr>
          <w:noProof/>
        </w:rPr>
        <w:object w:dxaOrig="285" w:dyaOrig="255" w14:anchorId="4EDDFE4B">
          <v:shape id="_x0000_s1048" type="#_x0000_t75" style="position:absolute;left:0;text-align:left;margin-left:165.6pt;margin-top:85.5pt;width:111.85pt;height:36pt;z-index:13">
            <v:imagedata r:id="rId26" o:title=""/>
            <w10:wrap type="topAndBottom"/>
          </v:shape>
          <o:OLEObject Type="Embed" ProgID="PBrush" ShapeID="_x0000_s1048" DrawAspect="Content" ObjectID="_1675871228" r:id="rId27"/>
        </w:object>
      </w:r>
      <w:r>
        <w:t>Po nastartování počítače vidíte v pravém dolním rohu na hlavním panelu přepínač klávesnic. Když si na něj ukážete</w:t>
      </w:r>
      <w:r w:rsidR="007D5550">
        <w:t>,</w:t>
      </w:r>
      <w:r>
        <w:t xml:space="preserve"> objeví se bublinová nápověda, která hlásí, že je zapnuta česká klávesnice, tzn., že u kláves, které mají zdvojený popis: barevný a černý fungují barevné (české) znaky. Pokud na tento indikátor klepnete 1x levým tlačítkem, pak se rozvine místní nabídkové menu</w:t>
      </w:r>
      <w:r w:rsidR="007D5550">
        <w:t>,</w:t>
      </w:r>
      <w:r>
        <w:t xml:space="preserve"> ve kterém jsou vypsány klávesnice, které jsou nainstalovány a vy si klepnutím 1 x levým tlačítkem myši vyberete klávesnici, ve které budete chtít pracovat. Standardně je nainstalována klávesnice česká a anglická, je možno však doinstalovat libovolné klávesnice a mezi nimi se pak libovolně pomocí tohoto přepínače přepnout.</w:t>
      </w:r>
    </w:p>
    <w:p w14:paraId="2731A72E" w14:textId="77777777" w:rsidR="007A5438" w:rsidRDefault="007A5438" w:rsidP="007A5438">
      <w:pPr>
        <w:ind w:left="1985" w:hanging="1418"/>
      </w:pPr>
      <w:r>
        <w:rPr>
          <w:b/>
        </w:rPr>
        <w:lastRenderedPageBreak/>
        <w:t xml:space="preserve">Ctrl a </w:t>
      </w:r>
      <w:proofErr w:type="gramStart"/>
      <w:r>
        <w:rPr>
          <w:b/>
        </w:rPr>
        <w:t xml:space="preserve">Alt - </w:t>
      </w:r>
      <w:r>
        <w:t>jsou</w:t>
      </w:r>
      <w:proofErr w:type="gramEnd"/>
      <w:r>
        <w:t xml:space="preserve"> klávesy, které jsou samy o sobě prázdné a jsou používány ve spojení s jinými klávesami k ovládání aplikací pomocí tzv. klávesových povelů např. Alt + F4, nebo Ctrl + V apod.</w:t>
      </w:r>
    </w:p>
    <w:p w14:paraId="36E75159" w14:textId="77777777" w:rsidR="007A5438" w:rsidRDefault="007A5438" w:rsidP="007A5438">
      <w:pPr>
        <w:ind w:left="1985" w:hanging="1418"/>
      </w:pPr>
      <w:proofErr w:type="gramStart"/>
      <w:r>
        <w:rPr>
          <w:b/>
        </w:rPr>
        <w:t xml:space="preserve">Shift - </w:t>
      </w:r>
      <w:r>
        <w:t>je</w:t>
      </w:r>
      <w:proofErr w:type="gramEnd"/>
      <w:r>
        <w:t xml:space="preserve"> klávesa, která pokud ji držíte způsobí psaní velkých písmen nebo u zdvojených kláves psaní znaků v horní úvrati klávesy</w:t>
      </w:r>
    </w:p>
    <w:p w14:paraId="6328A1AA" w14:textId="77777777" w:rsidR="007A5438" w:rsidRDefault="007A5438" w:rsidP="007A5438">
      <w:pPr>
        <w:ind w:left="1985" w:hanging="1418"/>
      </w:pPr>
      <w:r>
        <w:rPr>
          <w:b/>
        </w:rPr>
        <w:t xml:space="preserve">Caps </w:t>
      </w:r>
      <w:proofErr w:type="spellStart"/>
      <w:proofErr w:type="gramStart"/>
      <w:r>
        <w:rPr>
          <w:b/>
        </w:rPr>
        <w:t>Lock</w:t>
      </w:r>
      <w:proofErr w:type="spellEnd"/>
      <w:r>
        <w:rPr>
          <w:b/>
        </w:rPr>
        <w:t xml:space="preserve"> -</w:t>
      </w:r>
      <w:r>
        <w:t xml:space="preserve"> je</w:t>
      </w:r>
      <w:proofErr w:type="gramEnd"/>
      <w:r>
        <w:t xml:space="preserve"> přepínač. Stisknete-li ji</w:t>
      </w:r>
      <w:r w:rsidR="007D5550">
        <w:t>,</w:t>
      </w:r>
      <w:r>
        <w:t xml:space="preserve"> pak se v pravém horním rohu Vaší klávesnice rozsvítí indikátor zapnutého Caps Locku, od tohoto okamžiku budou všechna písmena psána velkými písmeny. Dalším, stiskem této klávesy se Caps </w:t>
      </w:r>
      <w:proofErr w:type="spellStart"/>
      <w:r>
        <w:t>Lock</w:t>
      </w:r>
      <w:proofErr w:type="spellEnd"/>
      <w:r>
        <w:t xml:space="preserve"> vypne a přestane svítit dioda.</w:t>
      </w:r>
    </w:p>
    <w:p w14:paraId="28CEEAE6" w14:textId="77777777" w:rsidR="007A5438" w:rsidRDefault="007A5438" w:rsidP="007A5438">
      <w:pPr>
        <w:ind w:left="1985" w:hanging="1418"/>
      </w:pPr>
      <w:proofErr w:type="spellStart"/>
      <w:proofErr w:type="gramStart"/>
      <w:r>
        <w:rPr>
          <w:b/>
        </w:rPr>
        <w:t>Tab</w:t>
      </w:r>
      <w:proofErr w:type="spellEnd"/>
      <w:r>
        <w:rPr>
          <w:b/>
        </w:rPr>
        <w:t xml:space="preserve"> - </w:t>
      </w:r>
      <w:r>
        <w:t>slouží</w:t>
      </w:r>
      <w:proofErr w:type="gramEnd"/>
      <w:r>
        <w:t xml:space="preserve"> k pohybu kurzoru po nadefinovaných tabelační</w:t>
      </w:r>
      <w:r w:rsidR="007D5550">
        <w:t>ch zará</w:t>
      </w:r>
      <w:r>
        <w:t>žkách.</w:t>
      </w:r>
    </w:p>
    <w:p w14:paraId="251641DD" w14:textId="77777777" w:rsidR="007A5438" w:rsidRDefault="007A5438" w:rsidP="007A5438">
      <w:pPr>
        <w:ind w:left="1985" w:hanging="1418"/>
      </w:pPr>
      <w:proofErr w:type="spellStart"/>
      <w:proofErr w:type="gramStart"/>
      <w:r>
        <w:rPr>
          <w:b/>
        </w:rPr>
        <w:t>Backspace</w:t>
      </w:r>
      <w:proofErr w:type="spellEnd"/>
      <w:r>
        <w:rPr>
          <w:b/>
        </w:rPr>
        <w:t xml:space="preserve"> -</w:t>
      </w:r>
      <w:r>
        <w:t xml:space="preserve"> je</w:t>
      </w:r>
      <w:proofErr w:type="gramEnd"/>
      <w:r>
        <w:t xml:space="preserve"> klávesa která maže všechny znaky od kurzoru směrem doleva.</w:t>
      </w:r>
    </w:p>
    <w:p w14:paraId="61E979A0" w14:textId="77777777" w:rsidR="007A5438" w:rsidRDefault="007A5438" w:rsidP="007A5438">
      <w:pPr>
        <w:ind w:left="1985" w:hanging="1418"/>
      </w:pPr>
      <w:proofErr w:type="spellStart"/>
      <w:proofErr w:type="gramStart"/>
      <w:r>
        <w:rPr>
          <w:b/>
        </w:rPr>
        <w:t>Delete</w:t>
      </w:r>
      <w:proofErr w:type="spellEnd"/>
      <w:r>
        <w:rPr>
          <w:b/>
        </w:rPr>
        <w:t xml:space="preserve"> -</w:t>
      </w:r>
      <w:r>
        <w:t xml:space="preserve"> je</w:t>
      </w:r>
      <w:proofErr w:type="gramEnd"/>
      <w:r>
        <w:t xml:space="preserve"> opakem klávesy </w:t>
      </w:r>
      <w:proofErr w:type="spellStart"/>
      <w:r>
        <w:t>Backspace</w:t>
      </w:r>
      <w:proofErr w:type="spellEnd"/>
      <w:r>
        <w:t>, maže všechny znaky od kurzoru směrem doprava.</w:t>
      </w:r>
    </w:p>
    <w:p w14:paraId="54EBCDC2" w14:textId="77777777" w:rsidR="007A5438" w:rsidRDefault="007A5438" w:rsidP="007A5438">
      <w:pPr>
        <w:ind w:left="1985" w:hanging="1418"/>
      </w:pPr>
      <w:proofErr w:type="gramStart"/>
      <w:r>
        <w:rPr>
          <w:b/>
        </w:rPr>
        <w:t>Enter -</w:t>
      </w:r>
      <w:r>
        <w:t xml:space="preserve"> je</w:t>
      </w:r>
      <w:proofErr w:type="gramEnd"/>
      <w:r>
        <w:t xml:space="preserve"> největší klávesa v části alfanumerických kláves, slouží pro potvrzování zadaných příkazů počítači a k nucenému přechodu na další řádek.</w:t>
      </w:r>
    </w:p>
    <w:p w14:paraId="7541751F" w14:textId="77777777" w:rsidR="007A5438" w:rsidRDefault="007A5438" w:rsidP="007A5438">
      <w:r>
        <w:rPr>
          <w:b/>
        </w:rPr>
        <w:t xml:space="preserve">Část funkčních </w:t>
      </w:r>
      <w:proofErr w:type="gramStart"/>
      <w:r>
        <w:rPr>
          <w:b/>
        </w:rPr>
        <w:t>kláves -</w:t>
      </w:r>
      <w:r>
        <w:t xml:space="preserve"> začíná</w:t>
      </w:r>
      <w:proofErr w:type="gramEnd"/>
      <w:r>
        <w:t xml:space="preserve"> klávesou </w:t>
      </w:r>
      <w:proofErr w:type="spellStart"/>
      <w:r>
        <w:t>Esc</w:t>
      </w:r>
      <w:proofErr w:type="spellEnd"/>
      <w:r>
        <w:t xml:space="preserve"> a končí klávesou F12. Tyto klávesy mívají v každém programu jiný význam. Proto je nelze popsat individuálně. Jen Klávesy </w:t>
      </w:r>
      <w:proofErr w:type="spellStart"/>
      <w:r>
        <w:t>Esc</w:t>
      </w:r>
      <w:proofErr w:type="spellEnd"/>
      <w:r>
        <w:t xml:space="preserve"> a F1 jsou vždy stejné.</w:t>
      </w:r>
    </w:p>
    <w:p w14:paraId="6B372ACF" w14:textId="77777777" w:rsidR="007A5438" w:rsidRDefault="007A5438" w:rsidP="007A5438">
      <w:pPr>
        <w:ind w:left="1985" w:hanging="1418"/>
      </w:pPr>
      <w:proofErr w:type="spellStart"/>
      <w:proofErr w:type="gramStart"/>
      <w:r>
        <w:rPr>
          <w:b/>
        </w:rPr>
        <w:t>Esc</w:t>
      </w:r>
      <w:proofErr w:type="spellEnd"/>
      <w:r>
        <w:rPr>
          <w:b/>
        </w:rPr>
        <w:t xml:space="preserve"> -</w:t>
      </w:r>
      <w:r>
        <w:t xml:space="preserve"> slouží</w:t>
      </w:r>
      <w:proofErr w:type="gramEnd"/>
      <w:r>
        <w:t xml:space="preserve"> ke zrušení posledně zadaného povelu.</w:t>
      </w:r>
    </w:p>
    <w:p w14:paraId="3E722D7A" w14:textId="77777777" w:rsidR="007A5438" w:rsidRDefault="007A5438" w:rsidP="007A5438">
      <w:pPr>
        <w:ind w:left="1985" w:hanging="1418"/>
      </w:pPr>
      <w:proofErr w:type="gramStart"/>
      <w:r>
        <w:rPr>
          <w:b/>
        </w:rPr>
        <w:t>F1 -</w:t>
      </w:r>
      <w:r>
        <w:t xml:space="preserve"> v</w:t>
      </w:r>
      <w:proofErr w:type="gramEnd"/>
      <w:r>
        <w:t xml:space="preserve"> 99% je pod ní ukryt HELP (nápověda) k danému programu.</w:t>
      </w:r>
    </w:p>
    <w:p w14:paraId="3D4778E9" w14:textId="77777777" w:rsidR="007A5438" w:rsidRDefault="007A5438" w:rsidP="007A5438">
      <w:r>
        <w:rPr>
          <w:b/>
        </w:rPr>
        <w:t xml:space="preserve">Část kurzorových </w:t>
      </w:r>
      <w:proofErr w:type="gramStart"/>
      <w:r>
        <w:rPr>
          <w:b/>
        </w:rPr>
        <w:t xml:space="preserve">kláves - </w:t>
      </w:r>
      <w:r>
        <w:t>jsou</w:t>
      </w:r>
      <w:proofErr w:type="gramEnd"/>
      <w:r>
        <w:t xml:space="preserve"> to klávesy, které určují pohyb kurzoru po obrazovce.</w:t>
      </w:r>
    </w:p>
    <w:p w14:paraId="79F66971" w14:textId="77777777" w:rsidR="007A5438" w:rsidRDefault="007A5438" w:rsidP="007A5438">
      <w:pPr>
        <w:ind w:left="1985" w:hanging="1418"/>
      </w:pPr>
      <w:proofErr w:type="spellStart"/>
      <w:proofErr w:type="gramStart"/>
      <w:r>
        <w:rPr>
          <w:b/>
        </w:rPr>
        <w:t>Delete</w:t>
      </w:r>
      <w:proofErr w:type="spellEnd"/>
      <w:r>
        <w:rPr>
          <w:b/>
        </w:rPr>
        <w:t xml:space="preserve"> -</w:t>
      </w:r>
      <w:r>
        <w:t xml:space="preserve"> je</w:t>
      </w:r>
      <w:proofErr w:type="gramEnd"/>
      <w:r>
        <w:t xml:space="preserve"> klávesa, která se nachází v části kurzorových kláves a je opakem klávesy </w:t>
      </w:r>
      <w:proofErr w:type="spellStart"/>
      <w:r>
        <w:t>Backspace</w:t>
      </w:r>
      <w:proofErr w:type="spellEnd"/>
      <w:r>
        <w:t>, maže všechny znaky od kurzoru směrem doprava.</w:t>
      </w:r>
    </w:p>
    <w:p w14:paraId="7D381C58" w14:textId="77777777" w:rsidR="007A5438" w:rsidRDefault="007A5438" w:rsidP="007A5438">
      <w:pPr>
        <w:ind w:left="1985" w:hanging="1418"/>
      </w:pPr>
      <w:proofErr w:type="gramStart"/>
      <w:r>
        <w:rPr>
          <w:b/>
        </w:rPr>
        <w:t>Insert -</w:t>
      </w:r>
      <w:r>
        <w:t xml:space="preserve"> přepínač</w:t>
      </w:r>
      <w:proofErr w:type="gramEnd"/>
      <w:r>
        <w:t xml:space="preserve"> mezi režimem vkládání a přepisu. Běžně je zapnut režim vkládání, tzn. máte-li napsanou větu a vepíšete-li do ní jakékoliv slovo je toto slovo vepsáno a následující odsunuto na novou pozici. V režimu přepisu slovo, které začnete psát</w:t>
      </w:r>
      <w:r w:rsidR="007D5550">
        <w:t>,</w:t>
      </w:r>
      <w:r>
        <w:t xml:space="preserve"> přepíše </w:t>
      </w:r>
      <w:proofErr w:type="gramStart"/>
      <w:r>
        <w:t>slovo</w:t>
      </w:r>
      <w:proofErr w:type="gramEnd"/>
      <w:r>
        <w:t xml:space="preserve"> před kterým stojí kurzor. Indikátor zapnutého Insertu není na klávesnici, ale v daném textovém editoru, ve kterém budete pracovat.</w:t>
      </w:r>
    </w:p>
    <w:p w14:paraId="6CA44564" w14:textId="77777777" w:rsidR="007A5438" w:rsidRDefault="007A5438" w:rsidP="007A5438">
      <w:pPr>
        <w:ind w:left="1985" w:hanging="1418"/>
      </w:pPr>
      <w:proofErr w:type="spellStart"/>
      <w:proofErr w:type="gramStart"/>
      <w:r>
        <w:rPr>
          <w:b/>
        </w:rPr>
        <w:t>Home</w:t>
      </w:r>
      <w:proofErr w:type="spellEnd"/>
      <w:r>
        <w:rPr>
          <w:b/>
        </w:rPr>
        <w:t xml:space="preserve"> - </w:t>
      </w:r>
      <w:r>
        <w:t>stiskem</w:t>
      </w:r>
      <w:proofErr w:type="gramEnd"/>
      <w:r>
        <w:t xml:space="preserve"> této klávesy Vám přejde kurzor na začátek řádky.</w:t>
      </w:r>
    </w:p>
    <w:p w14:paraId="7506FD0B" w14:textId="77777777" w:rsidR="007A5438" w:rsidRDefault="007A5438" w:rsidP="007A5438">
      <w:pPr>
        <w:ind w:left="1985" w:hanging="1418"/>
      </w:pPr>
      <w:proofErr w:type="gramStart"/>
      <w:r>
        <w:rPr>
          <w:b/>
        </w:rPr>
        <w:t xml:space="preserve">End - </w:t>
      </w:r>
      <w:r>
        <w:t>stiskem</w:t>
      </w:r>
      <w:proofErr w:type="gramEnd"/>
      <w:r>
        <w:t xml:space="preserve"> této klávesy Vám přejde kurzor za poslední napsaný znak na řádce.</w:t>
      </w:r>
    </w:p>
    <w:p w14:paraId="2826889B" w14:textId="77777777" w:rsidR="007A5438" w:rsidRDefault="007A5438" w:rsidP="007A5438">
      <w:pPr>
        <w:ind w:left="1985" w:hanging="1418"/>
      </w:pPr>
      <w:proofErr w:type="spellStart"/>
      <w:r>
        <w:rPr>
          <w:b/>
        </w:rPr>
        <w:t>Page</w:t>
      </w:r>
      <w:proofErr w:type="spellEnd"/>
      <w:r>
        <w:rPr>
          <w:b/>
        </w:rPr>
        <w:t xml:space="preserve"> </w:t>
      </w:r>
      <w:proofErr w:type="gramStart"/>
      <w:r>
        <w:rPr>
          <w:b/>
        </w:rPr>
        <w:t xml:space="preserve">Up - </w:t>
      </w:r>
      <w:r>
        <w:t>posune</w:t>
      </w:r>
      <w:proofErr w:type="gramEnd"/>
      <w:r>
        <w:t xml:space="preserve"> kurzor o jednu obrazovkovou stránku nahoru. Ne o stránku dokumentovou. Dokument je většinou psán na stránce formátu A4, ale zobrazována je pouze její část (např. 1/3 stránky), což je obrazovková stránka.</w:t>
      </w:r>
    </w:p>
    <w:p w14:paraId="695374A7" w14:textId="77777777" w:rsidR="007A5438" w:rsidRDefault="007A5438" w:rsidP="007A5438">
      <w:pPr>
        <w:ind w:left="1985" w:hanging="1418"/>
      </w:pPr>
      <w:proofErr w:type="spellStart"/>
      <w:r>
        <w:rPr>
          <w:b/>
        </w:rPr>
        <w:t>Page</w:t>
      </w:r>
      <w:proofErr w:type="spellEnd"/>
      <w:r>
        <w:rPr>
          <w:b/>
        </w:rPr>
        <w:t xml:space="preserve"> </w:t>
      </w:r>
      <w:proofErr w:type="gramStart"/>
      <w:r>
        <w:rPr>
          <w:b/>
        </w:rPr>
        <w:t xml:space="preserve">Down - </w:t>
      </w:r>
      <w:r>
        <w:t>posune</w:t>
      </w:r>
      <w:proofErr w:type="gramEnd"/>
      <w:r>
        <w:t xml:space="preserve"> kurzor o jednu obrazovkovou stránku směrem dolů.</w:t>
      </w:r>
    </w:p>
    <w:p w14:paraId="41AF1C69" w14:textId="77777777" w:rsidR="007A5438" w:rsidRDefault="007A5438" w:rsidP="007A5438">
      <w:pPr>
        <w:ind w:left="1985" w:hanging="1418"/>
      </w:pPr>
      <w:r>
        <w:rPr>
          <w:b/>
        </w:rPr>
        <w:sym w:font="Wingdings" w:char="F0F1"/>
      </w:r>
      <w:r>
        <w:rPr>
          <w:b/>
        </w:rPr>
        <w:t xml:space="preserve"> - </w:t>
      </w:r>
      <w:r>
        <w:t>posune kurzor v napsaném textu o řádku nahoru.</w:t>
      </w:r>
    </w:p>
    <w:p w14:paraId="75E1B7A4" w14:textId="77777777" w:rsidR="007A5438" w:rsidRDefault="007A5438" w:rsidP="007A5438">
      <w:pPr>
        <w:ind w:left="1985" w:hanging="1418"/>
      </w:pPr>
      <w:r>
        <w:rPr>
          <w:b/>
        </w:rPr>
        <w:sym w:font="Wingdings" w:char="F0F2"/>
      </w:r>
      <w:r>
        <w:rPr>
          <w:b/>
        </w:rPr>
        <w:t xml:space="preserve"> - </w:t>
      </w:r>
      <w:r>
        <w:t>posune kurzor v napsaném textu o řádku dolů.</w:t>
      </w:r>
    </w:p>
    <w:p w14:paraId="6F4F0410" w14:textId="77777777" w:rsidR="007A5438" w:rsidRDefault="007A5438" w:rsidP="007A5438">
      <w:pPr>
        <w:ind w:left="1985" w:hanging="1418"/>
      </w:pPr>
      <w:r>
        <w:rPr>
          <w:b/>
        </w:rPr>
        <w:sym w:font="Wingdings" w:char="F0F0"/>
      </w:r>
      <w:r>
        <w:rPr>
          <w:b/>
        </w:rPr>
        <w:t xml:space="preserve"> - </w:t>
      </w:r>
      <w:r>
        <w:t>posune kurzor o jeden znak doprava.</w:t>
      </w:r>
    </w:p>
    <w:p w14:paraId="455BD2D2" w14:textId="77777777" w:rsidR="007A5438" w:rsidRDefault="007A5438" w:rsidP="007A5438">
      <w:pPr>
        <w:ind w:left="1985" w:hanging="1418"/>
      </w:pPr>
      <w:r>
        <w:rPr>
          <w:b/>
        </w:rPr>
        <w:sym w:font="Wingdings" w:char="F0EF"/>
      </w:r>
      <w:r>
        <w:rPr>
          <w:b/>
        </w:rPr>
        <w:t xml:space="preserve"> - </w:t>
      </w:r>
      <w:r>
        <w:t>posune kurzor o jeden znak doleva.</w:t>
      </w:r>
    </w:p>
    <w:p w14:paraId="6EB3A99D" w14:textId="77777777" w:rsidR="007A5438" w:rsidRDefault="007A5438" w:rsidP="007A5438">
      <w:r>
        <w:rPr>
          <w:b/>
        </w:rPr>
        <w:t xml:space="preserve">Numerická </w:t>
      </w:r>
      <w:proofErr w:type="gramStart"/>
      <w:r>
        <w:rPr>
          <w:b/>
        </w:rPr>
        <w:t xml:space="preserve">část - </w:t>
      </w:r>
      <w:r>
        <w:t>standardně</w:t>
      </w:r>
      <w:proofErr w:type="gramEnd"/>
      <w:r>
        <w:t xml:space="preserve"> startují počítače tak, že numerická klávesnice je zapnuta, proto vždy po zapnutí svítí dioda zapnuté numerické klávesnice v pravém horním rohu </w:t>
      </w:r>
      <w:proofErr w:type="spellStart"/>
      <w:r>
        <w:t>Num</w:t>
      </w:r>
      <w:proofErr w:type="spellEnd"/>
      <w:r>
        <w:t xml:space="preserve"> </w:t>
      </w:r>
      <w:proofErr w:type="spellStart"/>
      <w:r>
        <w:t>Lock</w:t>
      </w:r>
      <w:proofErr w:type="spellEnd"/>
      <w:r>
        <w:t xml:space="preserve">. Vypnout ji můžete stiskem klávesy </w:t>
      </w:r>
      <w:proofErr w:type="spellStart"/>
      <w:r>
        <w:t>Num</w:t>
      </w:r>
      <w:proofErr w:type="spellEnd"/>
      <w:r>
        <w:t xml:space="preserve"> </w:t>
      </w:r>
      <w:proofErr w:type="spellStart"/>
      <w:r>
        <w:t>Lock</w:t>
      </w:r>
      <w:proofErr w:type="spellEnd"/>
      <w:r>
        <w:t xml:space="preserve">, je to přepínač, takže dalším stiskem tuto klávesnici zapnete. Je-li numerická klávesnice vypnuta, pak fungují klávesy jako klávesy </w:t>
      </w:r>
      <w:proofErr w:type="gramStart"/>
      <w:r>
        <w:t>kurzorové,</w:t>
      </w:r>
      <w:proofErr w:type="gramEnd"/>
      <w:r>
        <w:t xml:space="preserve"> čili dle popisu ve spodní části kláves. Klávesa Enter je zcela rovna klávese Enter v alfanumerické klávesnici.</w:t>
      </w:r>
    </w:p>
    <w:p w14:paraId="7D7ED861" w14:textId="77777777" w:rsidR="007A5438" w:rsidRDefault="007A5438" w:rsidP="007A5438">
      <w:pPr>
        <w:pStyle w:val="Titulek"/>
        <w:outlineLvl w:val="0"/>
        <w:rPr>
          <w:b w:val="0"/>
        </w:rPr>
      </w:pPr>
      <w:bookmarkStart w:id="14" w:name="_Toc74930342"/>
      <w:r>
        <w:t xml:space="preserve">Cvičení č. </w:t>
      </w:r>
      <w:fldSimple w:instr=" SEQ Cvičení_č. \* ARABIC ">
        <w:r>
          <w:rPr>
            <w:noProof/>
          </w:rPr>
          <w:t>1</w:t>
        </w:r>
      </w:fldSimple>
      <w:r>
        <w:t xml:space="preserve"> – </w:t>
      </w:r>
      <w:r>
        <w:rPr>
          <w:b w:val="0"/>
        </w:rPr>
        <w:t>Klávesnice</w:t>
      </w:r>
      <w:bookmarkEnd w:id="14"/>
    </w:p>
    <w:p w14:paraId="063FF442" w14:textId="77777777" w:rsidR="007A5438" w:rsidRDefault="007A5438" w:rsidP="007A5438">
      <w:pPr>
        <w:pStyle w:val="Zhlav"/>
        <w:numPr>
          <w:ilvl w:val="0"/>
          <w:numId w:val="3"/>
        </w:numPr>
        <w:tabs>
          <w:tab w:val="clear" w:pos="4536"/>
          <w:tab w:val="clear" w:pos="9072"/>
        </w:tabs>
        <w:outlineLvl w:val="0"/>
      </w:pPr>
      <w:r>
        <w:t>Otevřete aplikace MS WORD – klikněte na Start/Programy/Microsoft Word</w:t>
      </w:r>
    </w:p>
    <w:p w14:paraId="5E8A348F" w14:textId="77777777" w:rsidR="007A5438" w:rsidRDefault="007A5438" w:rsidP="007A5438">
      <w:pPr>
        <w:numPr>
          <w:ilvl w:val="0"/>
          <w:numId w:val="3"/>
        </w:numPr>
        <w:outlineLvl w:val="0"/>
      </w:pPr>
      <w:r>
        <w:t>Napište následující text:</w:t>
      </w:r>
    </w:p>
    <w:p w14:paraId="770F2EB5" w14:textId="77777777" w:rsidR="007A5438" w:rsidRDefault="007A5438" w:rsidP="007A5438">
      <w:pPr>
        <w:pStyle w:val="Zhlav"/>
        <w:tabs>
          <w:tab w:val="clear" w:pos="4536"/>
          <w:tab w:val="clear" w:pos="9072"/>
        </w:tabs>
      </w:pPr>
      <w:proofErr w:type="gramStart"/>
      <w:r>
        <w:lastRenderedPageBreak/>
        <w:t>E-mail:faktum@raz-dva.cz</w:t>
      </w:r>
      <w:proofErr w:type="gramEnd"/>
    </w:p>
    <w:p w14:paraId="1C7FD103" w14:textId="77777777" w:rsidR="007A5438" w:rsidRDefault="007A5438" w:rsidP="007A5438">
      <w:r>
        <w:t>Ctrl=</w:t>
      </w:r>
      <w:proofErr w:type="spellStart"/>
      <w:r>
        <w:t>Control</w:t>
      </w:r>
      <w:proofErr w:type="spellEnd"/>
    </w:p>
    <w:p w14:paraId="6E823249" w14:textId="77777777" w:rsidR="007A5438" w:rsidRDefault="007A5438" w:rsidP="007A5438">
      <w:r>
        <w:t>Paní Černá</w:t>
      </w:r>
    </w:p>
    <w:p w14:paraId="13CFFE54" w14:textId="77777777" w:rsidR="007A5438" w:rsidRDefault="007A5438" w:rsidP="007A5438">
      <w:r>
        <w:t>ŽÍŽALA</w:t>
      </w:r>
    </w:p>
    <w:p w14:paraId="2D5C8DE5" w14:textId="77777777" w:rsidR="007A5438" w:rsidRDefault="007A5438" w:rsidP="007A5438">
      <w:r>
        <w:t>ZŮSTATEK</w:t>
      </w:r>
    </w:p>
    <w:p w14:paraId="52BC5891" w14:textId="77777777" w:rsidR="007A5438" w:rsidRDefault="007A5438" w:rsidP="007A5438">
      <w:r>
        <w:t>0,12=12%</w:t>
      </w:r>
    </w:p>
    <w:p w14:paraId="1E9E8C5E" w14:textId="77777777" w:rsidR="007A5438" w:rsidRDefault="007A5438" w:rsidP="007A5438">
      <w:r>
        <w:t>3*2=6</w:t>
      </w:r>
    </w:p>
    <w:p w14:paraId="437BB5E2" w14:textId="77777777" w:rsidR="007A5438" w:rsidRDefault="007A5438" w:rsidP="007A5438">
      <w:r>
        <w:t>§132</w:t>
      </w:r>
    </w:p>
    <w:p w14:paraId="7BFD80BB" w14:textId="77777777" w:rsidR="007A5438" w:rsidRDefault="007A5438" w:rsidP="007A5438">
      <w:proofErr w:type="gramStart"/>
      <w:r>
        <w:t>125°C</w:t>
      </w:r>
      <w:proofErr w:type="gramEnd"/>
      <w:r>
        <w:t>&lt;325°C&gt;258°C=258,00°C</w:t>
      </w:r>
    </w:p>
    <w:p w14:paraId="474079C6" w14:textId="77777777" w:rsidR="007A5438" w:rsidRDefault="007A5438" w:rsidP="007A5438">
      <w:r>
        <w:t>125€&gt;125</w:t>
      </w:r>
      <w:r w:rsidRPr="007A5438">
        <w:t>$</w:t>
      </w:r>
    </w:p>
    <w:p w14:paraId="0F8C73E1" w14:textId="77777777" w:rsidR="007A5438" w:rsidRPr="00224E94" w:rsidRDefault="007A5438" w:rsidP="007A5438">
      <w:r>
        <w:t xml:space="preserve">objeví-li se v buňce </w:t>
      </w:r>
      <w:r w:rsidRPr="007A5438">
        <w:t>#####</w:t>
      </w:r>
      <w:r>
        <w:t xml:space="preserve"> je sloupec úzký </w:t>
      </w:r>
    </w:p>
    <w:p w14:paraId="1A463524" w14:textId="77777777" w:rsidR="007A5438" w:rsidRPr="00AD687F" w:rsidRDefault="007A5438" w:rsidP="007A5438">
      <w:pPr>
        <w:jc w:val="center"/>
        <w:rPr>
          <w:color w:val="0000FF"/>
        </w:rPr>
      </w:pPr>
      <w:bookmarkStart w:id="15" w:name="_Toc405472593"/>
      <w:bookmarkStart w:id="16" w:name="_Toc405722485"/>
      <w:bookmarkStart w:id="17" w:name="_Toc74930293"/>
      <w:r w:rsidRPr="00AD687F">
        <w:rPr>
          <w:color w:val="0000FF"/>
        </w:rPr>
        <w:t>Tiskárna</w:t>
      </w:r>
      <w:bookmarkEnd w:id="15"/>
      <w:bookmarkEnd w:id="16"/>
      <w:bookmarkEnd w:id="17"/>
    </w:p>
    <w:p w14:paraId="1271549D" w14:textId="77777777" w:rsidR="007A5438" w:rsidRDefault="007A5438" w:rsidP="007A5438">
      <w:r>
        <w:t>Je výstupní zařízení, pomocí kterého lze pořídit výstup z počítače na papír. Nejčastěji používané jsou tyto tiskárny:</w:t>
      </w:r>
    </w:p>
    <w:p w14:paraId="20C7B6CC" w14:textId="77777777" w:rsidR="007A5438" w:rsidRDefault="007A5438" w:rsidP="007A5438">
      <w:pPr>
        <w:ind w:left="1985" w:hanging="1418"/>
      </w:pPr>
      <w:proofErr w:type="gramStart"/>
      <w:r>
        <w:rPr>
          <w:b/>
        </w:rPr>
        <w:t xml:space="preserve">Jehličková - </w:t>
      </w:r>
      <w:r>
        <w:t>tisk</w:t>
      </w:r>
      <w:proofErr w:type="gramEnd"/>
      <w:r>
        <w:t xml:space="preserve"> je prováděn úderem tiskových hlav přes pásku na papír. Jsou to nejhlučnější tiskárny. Umožňují, ale na rozdíl od jiných pořízení několika kopií průklepem. Jsou tedy vhodné pro tisk faktur a informačních pokladních a bankovních zpráv.</w:t>
      </w:r>
    </w:p>
    <w:p w14:paraId="28BC6696" w14:textId="77777777" w:rsidR="007A5438" w:rsidRDefault="007A5438" w:rsidP="007A5438">
      <w:pPr>
        <w:ind w:left="1985" w:hanging="1418"/>
      </w:pPr>
      <w:proofErr w:type="gramStart"/>
      <w:r>
        <w:rPr>
          <w:b/>
        </w:rPr>
        <w:t xml:space="preserve">Inkoustová - </w:t>
      </w:r>
      <w:r>
        <w:t>tisk</w:t>
      </w:r>
      <w:proofErr w:type="gramEnd"/>
      <w:r>
        <w:t xml:space="preserve"> je prováděn vstřikováním inkoustu přes tryskové matrice na papír. Tyto tiskárny jsou málo hlučné, kopii lze pořídit pouze dvojnásobným tiskem, nikoliv průklepem. Jsou vhodné pro tisk dokumentů ve stylu dopisu, smluv, zpráv atd.</w:t>
      </w:r>
    </w:p>
    <w:p w14:paraId="5EB83DFD" w14:textId="77777777" w:rsidR="007A5438" w:rsidRDefault="007A5438" w:rsidP="007A5438">
      <w:pPr>
        <w:ind w:left="1985" w:hanging="1418"/>
      </w:pPr>
      <w:proofErr w:type="gramStart"/>
      <w:r>
        <w:rPr>
          <w:b/>
        </w:rPr>
        <w:t xml:space="preserve">Laserová - </w:t>
      </w:r>
      <w:r>
        <w:t>jádrem</w:t>
      </w:r>
      <w:proofErr w:type="gramEnd"/>
      <w:r>
        <w:t xml:space="preserve"> je zdroj koherentního světla - laser. Jejich tisk je velmi jemný, proto se s výhodou používá pro tisk grafických výstupů a profesionálně vyhlížejících dokumentů. Jsou velmi tiché, jejich nevýhodou jsou vysoké pořizovací náklady.</w:t>
      </w:r>
    </w:p>
    <w:p w14:paraId="5D2F0746" w14:textId="77777777" w:rsidR="007A5438" w:rsidRPr="00AD687F" w:rsidRDefault="007A5438" w:rsidP="007A5438">
      <w:pPr>
        <w:jc w:val="center"/>
        <w:rPr>
          <w:color w:val="0000FF"/>
        </w:rPr>
      </w:pPr>
      <w:bookmarkStart w:id="18" w:name="_Toc405472594"/>
      <w:bookmarkStart w:id="19" w:name="_Toc405722486"/>
      <w:bookmarkStart w:id="20" w:name="_Toc74930294"/>
      <w:r w:rsidRPr="00AD687F">
        <w:rPr>
          <w:color w:val="0000FF"/>
        </w:rPr>
        <w:t>Myš</w:t>
      </w:r>
      <w:bookmarkEnd w:id="18"/>
      <w:bookmarkEnd w:id="19"/>
      <w:bookmarkEnd w:id="20"/>
    </w:p>
    <w:p w14:paraId="7036E5A3" w14:textId="77777777" w:rsidR="007A5438" w:rsidRDefault="007A5438" w:rsidP="007A5438">
      <w:r>
        <w:t>Přídavné zařízení</w:t>
      </w:r>
      <w:r w:rsidR="007D5550">
        <w:t>,</w:t>
      </w:r>
      <w:r>
        <w:t xml:space="preserve"> pomocí kterého se snadněji ovládají programy běžící ve Windows. Myš převádí pohyb Vaší ruky na pohyb kurzoru po obrazovce. Uvnitř myši je kulička a budete-li pohybovat myší po podložce</w:t>
      </w:r>
      <w:r w:rsidR="007D5550">
        <w:t>,</w:t>
      </w:r>
      <w:r>
        <w:t xml:space="preserve"> bude se tato koule odvalovat. Její pohyb je vyhodnocován vnitřními snímači a předáván počítači. Na horní části myši bývají dvě až tři tlačítka, která slouží k zadávání povelů. Levé tlačítko na myši slouží k označování objektů, jeho poklepáním (dvojklikem) spouštíme a zavíráme programy. Pravé tlačítko slouží k vyvolání nabídky s příkazy, které můžeme zadat spuštěnému programu.</w:t>
      </w:r>
    </w:p>
    <w:p w14:paraId="05149CEC" w14:textId="77777777" w:rsidR="007A5438" w:rsidRPr="00AD687F" w:rsidRDefault="007A5438" w:rsidP="007A5438">
      <w:pPr>
        <w:jc w:val="center"/>
        <w:rPr>
          <w:color w:val="0000FF"/>
        </w:rPr>
      </w:pPr>
      <w:bookmarkStart w:id="21" w:name="_Toc74930295"/>
      <w:r w:rsidRPr="00AD687F">
        <w:rPr>
          <w:color w:val="0000FF"/>
        </w:rPr>
        <w:t>Další přídavná zařízení</w:t>
      </w:r>
      <w:bookmarkEnd w:id="21"/>
    </w:p>
    <w:p w14:paraId="02D4C335" w14:textId="77777777" w:rsidR="007A5438" w:rsidRDefault="007A5438" w:rsidP="007A5438">
      <w:r>
        <w:t>Kromě uvedených částí se používají ještě další zařízení, která jsou méně běžná a musí se k počítači zvlášť dokoupit.</w:t>
      </w:r>
    </w:p>
    <w:p w14:paraId="375187F2" w14:textId="77777777" w:rsidR="007A5438" w:rsidRDefault="007A5438" w:rsidP="007A5438">
      <w:r>
        <w:rPr>
          <w:b/>
        </w:rPr>
        <w:t>Scannery</w:t>
      </w:r>
      <w:r w:rsidRPr="00976453">
        <w:t xml:space="preserve"> se používají</w:t>
      </w:r>
      <w:r>
        <w:t xml:space="preserve"> ke snímání obrazu nebo textu, vytištěného na papíře, který je převeden do elektronické podoby, tak abychom s ním mohli na počítači dále pracovat a upravovat jej.</w:t>
      </w:r>
    </w:p>
    <w:p w14:paraId="4DD91187" w14:textId="77777777" w:rsidR="007A5438" w:rsidRDefault="007A5438" w:rsidP="007A5438">
      <w:r w:rsidRPr="00976453">
        <w:rPr>
          <w:b/>
        </w:rPr>
        <w:t>Plotter</w:t>
      </w:r>
      <w:r>
        <w:t xml:space="preserve"> je kreslicí zařízení, které Vám umožní vykreslit obrázky a výkresy vytvořené na počítači</w:t>
      </w:r>
    </w:p>
    <w:p w14:paraId="1B8244E2" w14:textId="77777777" w:rsidR="007A5438" w:rsidRPr="00C76D3E" w:rsidRDefault="007A5438" w:rsidP="007A5438">
      <w:pPr>
        <w:rPr>
          <w:b/>
        </w:rPr>
      </w:pPr>
    </w:p>
    <w:p w14:paraId="6F994799" w14:textId="77777777" w:rsidR="007A5438" w:rsidRPr="00AD687F" w:rsidRDefault="007A5438" w:rsidP="007A5438">
      <w:pPr>
        <w:jc w:val="center"/>
        <w:rPr>
          <w:color w:val="0000FF"/>
        </w:rPr>
      </w:pPr>
      <w:bookmarkStart w:id="22" w:name="_Toc405472595"/>
      <w:bookmarkStart w:id="23" w:name="_Toc405722487"/>
      <w:bookmarkStart w:id="24" w:name="_Toc74930296"/>
      <w:r w:rsidRPr="00AD687F">
        <w:rPr>
          <w:color w:val="0000FF"/>
        </w:rPr>
        <w:t>Programové vybavení počítače</w:t>
      </w:r>
      <w:bookmarkEnd w:id="22"/>
      <w:bookmarkEnd w:id="23"/>
      <w:bookmarkEnd w:id="24"/>
    </w:p>
    <w:p w14:paraId="665CACF2" w14:textId="77777777" w:rsidR="007A5438" w:rsidRDefault="007A5438" w:rsidP="007A5438">
      <w:proofErr w:type="gramStart"/>
      <w:r>
        <w:rPr>
          <w:b/>
        </w:rPr>
        <w:t xml:space="preserve">Software - </w:t>
      </w:r>
      <w:r>
        <w:t>je</w:t>
      </w:r>
      <w:proofErr w:type="gramEnd"/>
      <w:r>
        <w:t xml:space="preserve"> programové vybavení počítače.</w:t>
      </w:r>
    </w:p>
    <w:p w14:paraId="0C639D34" w14:textId="77777777" w:rsidR="007A5438" w:rsidRDefault="007A5438" w:rsidP="007A5438">
      <w:r>
        <w:t>Koupíte-li počítač</w:t>
      </w:r>
      <w:r w:rsidR="007D5550">
        <w:t>,</w:t>
      </w:r>
      <w:r>
        <w:t xml:space="preserve"> je to bezcenný kus železa, který neumí vůbec nic. Proto, aby mohl uživatel s počítačem pracovat</w:t>
      </w:r>
      <w:r w:rsidR="007D5550">
        <w:t>,</w:t>
      </w:r>
      <w:r>
        <w:t xml:space="preserve"> musí se do něj nahrát základní program-software a tím je operační systém. Je to speciální program, který se automaticky spustí po startu počítače a umožňuje uživateli, aby s počítačem mohl pracovat. Operační systém nám tedy umožňuje vykonávat zejména tyto činnosti:</w:t>
      </w:r>
    </w:p>
    <w:p w14:paraId="64928CD6" w14:textId="77777777" w:rsidR="007A5438" w:rsidRDefault="007A5438" w:rsidP="007A5438">
      <w:pPr>
        <w:numPr>
          <w:ilvl w:val="0"/>
          <w:numId w:val="9"/>
        </w:numPr>
        <w:tabs>
          <w:tab w:val="clear" w:pos="360"/>
          <w:tab w:val="left" w:pos="993"/>
        </w:tabs>
        <w:ind w:left="993" w:hanging="426"/>
      </w:pPr>
      <w:r>
        <w:t>Spouštět další programy a kontrolovat jejich činnost</w:t>
      </w:r>
    </w:p>
    <w:p w14:paraId="6531C961" w14:textId="77777777" w:rsidR="007A5438" w:rsidRDefault="007A5438" w:rsidP="007A5438">
      <w:pPr>
        <w:numPr>
          <w:ilvl w:val="0"/>
          <w:numId w:val="9"/>
        </w:numPr>
        <w:tabs>
          <w:tab w:val="clear" w:pos="360"/>
          <w:tab w:val="left" w:pos="993"/>
        </w:tabs>
        <w:ind w:left="993" w:hanging="426"/>
      </w:pPr>
      <w:r>
        <w:lastRenderedPageBreak/>
        <w:t>Komunikovat s počítačovou sítí</w:t>
      </w:r>
    </w:p>
    <w:p w14:paraId="42076DB2" w14:textId="77777777" w:rsidR="007A5438" w:rsidRDefault="007A5438" w:rsidP="007A5438">
      <w:pPr>
        <w:numPr>
          <w:ilvl w:val="0"/>
          <w:numId w:val="9"/>
        </w:numPr>
        <w:tabs>
          <w:tab w:val="clear" w:pos="360"/>
          <w:tab w:val="left" w:pos="993"/>
        </w:tabs>
        <w:ind w:left="993" w:hanging="426"/>
      </w:pPr>
      <w:r>
        <w:t>Řídit práci klávesnice, myši, monitoru, tiskárny a ostatních přídavných zařízení</w:t>
      </w:r>
    </w:p>
    <w:p w14:paraId="32082F3D" w14:textId="77777777" w:rsidR="007A5438" w:rsidRDefault="007A5438" w:rsidP="007A5438">
      <w:pPr>
        <w:numPr>
          <w:ilvl w:val="0"/>
          <w:numId w:val="9"/>
        </w:numPr>
        <w:tabs>
          <w:tab w:val="clear" w:pos="360"/>
          <w:tab w:val="left" w:pos="993"/>
        </w:tabs>
        <w:ind w:left="993" w:hanging="426"/>
      </w:pPr>
      <w:r>
        <w:t>Kopírovat, mazat a provádět další operace s daty uloženými v počítači</w:t>
      </w:r>
    </w:p>
    <w:p w14:paraId="7F090E60" w14:textId="77777777" w:rsidR="007A5438" w:rsidRDefault="007A5438" w:rsidP="007A5438">
      <w:r>
        <w:t>V dnešních osobních počítačích se zpravidla používá operační systém Windows vyvinutý firmou Microsoft. Tento systém se vyskytuje v následujících verzích:</w:t>
      </w:r>
    </w:p>
    <w:p w14:paraId="19796333" w14:textId="77777777" w:rsidR="007A5438" w:rsidRDefault="007A5438" w:rsidP="007A5438">
      <w:pPr>
        <w:numPr>
          <w:ilvl w:val="0"/>
          <w:numId w:val="10"/>
        </w:numPr>
        <w:tabs>
          <w:tab w:val="clear" w:pos="360"/>
          <w:tab w:val="num" w:pos="993"/>
        </w:tabs>
        <w:ind w:left="993" w:hanging="426"/>
      </w:pPr>
      <w:r>
        <w:t>Windows 95</w:t>
      </w:r>
    </w:p>
    <w:p w14:paraId="60DF6BC6" w14:textId="77777777" w:rsidR="007A5438" w:rsidRDefault="007A5438" w:rsidP="007A5438">
      <w:pPr>
        <w:numPr>
          <w:ilvl w:val="0"/>
          <w:numId w:val="10"/>
        </w:numPr>
        <w:tabs>
          <w:tab w:val="clear" w:pos="360"/>
          <w:tab w:val="num" w:pos="993"/>
        </w:tabs>
        <w:ind w:left="993" w:hanging="426"/>
      </w:pPr>
      <w:r>
        <w:t>Windows 98</w:t>
      </w:r>
    </w:p>
    <w:p w14:paraId="7636795F" w14:textId="77777777" w:rsidR="007A5438" w:rsidRDefault="007A5438" w:rsidP="007A5438">
      <w:pPr>
        <w:numPr>
          <w:ilvl w:val="0"/>
          <w:numId w:val="10"/>
        </w:numPr>
        <w:tabs>
          <w:tab w:val="clear" w:pos="360"/>
          <w:tab w:val="num" w:pos="993"/>
        </w:tabs>
        <w:ind w:left="993" w:hanging="426"/>
      </w:pPr>
      <w:r>
        <w:t>Windows 2000</w:t>
      </w:r>
    </w:p>
    <w:p w14:paraId="22DB27AD" w14:textId="77777777" w:rsidR="007A5438" w:rsidRDefault="007A5438" w:rsidP="007A5438">
      <w:pPr>
        <w:numPr>
          <w:ilvl w:val="0"/>
          <w:numId w:val="10"/>
        </w:numPr>
        <w:tabs>
          <w:tab w:val="clear" w:pos="360"/>
          <w:tab w:val="num" w:pos="993"/>
        </w:tabs>
        <w:ind w:left="993" w:hanging="426"/>
      </w:pPr>
      <w:r>
        <w:t>Windows XP</w:t>
      </w:r>
    </w:p>
    <w:p w14:paraId="4C8DDC8E" w14:textId="77777777" w:rsidR="007A5438" w:rsidRDefault="007A5438" w:rsidP="007A5438">
      <w:r>
        <w:t>Mezi těmito verzemi není zásadní rozdíl ve vzhledu ani v obsluze počítače, na rozdíl od dřívější verze Windows 3.11,</w:t>
      </w:r>
      <w:r w:rsidR="00905B10">
        <w:t xml:space="preserve"> </w:t>
      </w:r>
      <w:r>
        <w:t xml:space="preserve">která se lišila jak vzhledem, tak obsluhou a s níž se dnes setkáváme už jen velmi </w:t>
      </w:r>
      <w:proofErr w:type="gramStart"/>
      <w:r>
        <w:t>ojediněle</w:t>
      </w:r>
      <w:proofErr w:type="gramEnd"/>
      <w:r>
        <w:t xml:space="preserve"> a to na starších počítačích.</w:t>
      </w:r>
    </w:p>
    <w:p w14:paraId="79532313" w14:textId="77777777" w:rsidR="007A5438" w:rsidRDefault="007A5438"/>
    <w:sectPr w:rsidR="007A54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decimal"/>
      <w:pStyle w:val="Nadpis1"/>
      <w:lvlText w:val="%1."/>
      <w:legacy w:legacy="1" w:legacySpace="170" w:legacyIndent="0"/>
      <w:lvlJc w:val="left"/>
    </w:lvl>
    <w:lvl w:ilvl="1">
      <w:start w:val="1"/>
      <w:numFmt w:val="decimal"/>
      <w:pStyle w:val="Nadpis2"/>
      <w:lvlText w:val="%1.%2"/>
      <w:legacy w:legacy="1" w:legacySpace="170" w:legacyIndent="0"/>
      <w:lvlJc w:val="left"/>
    </w:lvl>
    <w:lvl w:ilvl="2">
      <w:start w:val="1"/>
      <w:numFmt w:val="decimal"/>
      <w:pStyle w:val="Nadpis3"/>
      <w:lvlText w:val="%1.%2.%3"/>
      <w:legacy w:legacy="1" w:legacySpace="170" w:legacyIndent="0"/>
      <w:lvlJc w:val="left"/>
    </w:lvl>
    <w:lvl w:ilvl="3">
      <w:start w:val="1"/>
      <w:numFmt w:val="decimal"/>
      <w:pStyle w:val="Nadpis4"/>
      <w:lvlText w:val="%1.%2.%3.%4"/>
      <w:legacy w:legacy="1" w:legacySpace="0" w:legacyIndent="0"/>
      <w:lvlJc w:val="left"/>
    </w:lvl>
    <w:lvl w:ilvl="4">
      <w:start w:val="1"/>
      <w:numFmt w:val="decimal"/>
      <w:pStyle w:val="Nadpis5"/>
      <w:lvlText w:val="%1.%2.%3.%4.%5"/>
      <w:legacy w:legacy="1" w:legacySpace="0" w:legacyIndent="0"/>
      <w:lvlJc w:val="left"/>
    </w:lvl>
    <w:lvl w:ilvl="5">
      <w:start w:val="1"/>
      <w:numFmt w:val="decimal"/>
      <w:pStyle w:val="Nadpis6"/>
      <w:lvlText w:val="%1.%2.%3.%4.%5.%6"/>
      <w:legacy w:legacy="1" w:legacySpace="0" w:legacyIndent="0"/>
      <w:lvlJc w:val="left"/>
    </w:lvl>
    <w:lvl w:ilvl="6">
      <w:start w:val="1"/>
      <w:numFmt w:val="decimal"/>
      <w:pStyle w:val="Nadpis7"/>
      <w:lvlText w:val="%1.%2.%3.%4.%5.%6.%7"/>
      <w:legacy w:legacy="1" w:legacySpace="0" w:legacyIndent="0"/>
      <w:lvlJc w:val="left"/>
    </w:lvl>
    <w:lvl w:ilvl="7">
      <w:start w:val="1"/>
      <w:numFmt w:val="decimal"/>
      <w:pStyle w:val="Nadpis8"/>
      <w:lvlText w:val="%1.%2.%3.%4.%5.%6.%7.%8"/>
      <w:legacy w:legacy="1" w:legacySpace="0" w:legacyIndent="0"/>
      <w:lvlJc w:val="left"/>
    </w:lvl>
    <w:lvl w:ilvl="8">
      <w:start w:val="1"/>
      <w:numFmt w:val="decimal"/>
      <w:pStyle w:val="Nadpis9"/>
      <w:lvlText w:val="%1.%2.%3.%4.%5.%6.%7.%8.%9"/>
      <w:legacy w:legacy="1" w:legacySpace="0"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B283F34"/>
    <w:multiLevelType w:val="hybridMultilevel"/>
    <w:tmpl w:val="FEC44E34"/>
    <w:lvl w:ilvl="0" w:tplc="60EC9CC8">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BC545D"/>
    <w:multiLevelType w:val="hybridMultilevel"/>
    <w:tmpl w:val="74F8C974"/>
    <w:lvl w:ilvl="0" w:tplc="E108B26E">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AE238C"/>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173B6B9C"/>
    <w:multiLevelType w:val="hybridMultilevel"/>
    <w:tmpl w:val="77740FA8"/>
    <w:lvl w:ilvl="0" w:tplc="028AD896">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6173A0"/>
    <w:multiLevelType w:val="hybridMultilevel"/>
    <w:tmpl w:val="8C1A4F56"/>
    <w:lvl w:ilvl="0" w:tplc="60EC9CC8">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CB1109"/>
    <w:multiLevelType w:val="hybridMultilevel"/>
    <w:tmpl w:val="885495FE"/>
    <w:lvl w:ilvl="0" w:tplc="E108B26E">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975734"/>
    <w:multiLevelType w:val="hybridMultilevel"/>
    <w:tmpl w:val="7A6C218C"/>
    <w:lvl w:ilvl="0" w:tplc="60EC9CC8">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B87B24"/>
    <w:multiLevelType w:val="hybridMultilevel"/>
    <w:tmpl w:val="CC5A380A"/>
    <w:lvl w:ilvl="0" w:tplc="60EC9CC8">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850" w:hanging="283"/>
        </w:pPr>
        <w:rPr>
          <w:rFonts w:ascii="Symbol" w:hAnsi="Symbol" w:hint="default"/>
        </w:rPr>
      </w:lvl>
    </w:lvlOverride>
  </w:num>
  <w:num w:numId="3">
    <w:abstractNumId w:val="4"/>
  </w:num>
  <w:num w:numId="4">
    <w:abstractNumId w:val="7"/>
  </w:num>
  <w:num w:numId="5">
    <w:abstractNumId w:val="3"/>
  </w:num>
  <w:num w:numId="6">
    <w:abstractNumId w:val="5"/>
  </w:num>
  <w:num w:numId="7">
    <w:abstractNumId w:val="9"/>
  </w:num>
  <w:num w:numId="8">
    <w:abstractNumId w:val="6"/>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5438"/>
    <w:rsid w:val="007A5438"/>
    <w:rsid w:val="007D5550"/>
    <w:rsid w:val="00905B10"/>
    <w:rsid w:val="0095044C"/>
    <w:rsid w:val="009F4FDA"/>
    <w:rsid w:val="00AB45AF"/>
    <w:rsid w:val="00AD68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rules v:ext="edit">
        <o:r id="V:Rule1" type="callout" idref="#_x0000_s1044"/>
        <o:r id="V:Rule2" type="callout" idref="#_x0000_s1045"/>
        <o:r id="V:Rule3" type="callout" idref="#_x0000_s1046"/>
      </o:rules>
    </o:shapelayout>
  </w:shapeDefaults>
  <w:decimalSymbol w:val=","/>
  <w:listSeparator w:val=";"/>
  <w14:docId w14:val="44046709"/>
  <w15:chartTrackingRefBased/>
  <w15:docId w15:val="{B017E7E4-875D-4E3E-8CE2-97F12C1C4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A5438"/>
    <w:pPr>
      <w:jc w:val="both"/>
    </w:pPr>
    <w:rPr>
      <w:sz w:val="24"/>
    </w:rPr>
  </w:style>
  <w:style w:type="paragraph" w:styleId="Nadpis1">
    <w:name w:val="heading 1"/>
    <w:basedOn w:val="Normln"/>
    <w:next w:val="Normln"/>
    <w:qFormat/>
    <w:rsid w:val="007A5438"/>
    <w:pPr>
      <w:keepNext/>
      <w:numPr>
        <w:numId w:val="1"/>
      </w:numPr>
      <w:spacing w:before="240" w:after="60"/>
      <w:outlineLvl w:val="0"/>
    </w:pPr>
    <w:rPr>
      <w:rFonts w:ascii="Arial" w:hAnsi="Arial"/>
      <w:b/>
      <w:kern w:val="28"/>
      <w:sz w:val="28"/>
    </w:rPr>
  </w:style>
  <w:style w:type="paragraph" w:styleId="Nadpis2">
    <w:name w:val="heading 2"/>
    <w:basedOn w:val="Normln"/>
    <w:next w:val="Normln"/>
    <w:qFormat/>
    <w:rsid w:val="007A5438"/>
    <w:pPr>
      <w:keepNext/>
      <w:numPr>
        <w:ilvl w:val="1"/>
        <w:numId w:val="1"/>
      </w:numPr>
      <w:spacing w:before="240" w:after="60"/>
      <w:outlineLvl w:val="1"/>
    </w:pPr>
    <w:rPr>
      <w:rFonts w:ascii="Arial" w:hAnsi="Arial"/>
      <w:b/>
      <w:i/>
    </w:rPr>
  </w:style>
  <w:style w:type="paragraph" w:styleId="Nadpis3">
    <w:name w:val="heading 3"/>
    <w:basedOn w:val="Normln"/>
    <w:next w:val="Normln"/>
    <w:qFormat/>
    <w:rsid w:val="007A5438"/>
    <w:pPr>
      <w:keepNext/>
      <w:numPr>
        <w:ilvl w:val="2"/>
        <w:numId w:val="1"/>
      </w:numPr>
      <w:spacing w:before="240" w:after="60"/>
      <w:outlineLvl w:val="2"/>
    </w:pPr>
    <w:rPr>
      <w:b/>
    </w:rPr>
  </w:style>
  <w:style w:type="paragraph" w:styleId="Nadpis4">
    <w:name w:val="heading 4"/>
    <w:basedOn w:val="Normln"/>
    <w:next w:val="Normln"/>
    <w:qFormat/>
    <w:rsid w:val="007A5438"/>
    <w:pPr>
      <w:keepNext/>
      <w:numPr>
        <w:ilvl w:val="3"/>
        <w:numId w:val="1"/>
      </w:numPr>
      <w:spacing w:before="240" w:after="60"/>
      <w:outlineLvl w:val="3"/>
    </w:pPr>
    <w:rPr>
      <w:b/>
      <w:i/>
    </w:rPr>
  </w:style>
  <w:style w:type="paragraph" w:styleId="Nadpis5">
    <w:name w:val="heading 5"/>
    <w:basedOn w:val="Normln"/>
    <w:next w:val="Normln"/>
    <w:qFormat/>
    <w:rsid w:val="007A5438"/>
    <w:pPr>
      <w:numPr>
        <w:ilvl w:val="4"/>
        <w:numId w:val="1"/>
      </w:numPr>
      <w:spacing w:before="240" w:after="60"/>
      <w:outlineLvl w:val="4"/>
    </w:pPr>
    <w:rPr>
      <w:rFonts w:ascii="Arial" w:hAnsi="Arial"/>
      <w:sz w:val="22"/>
    </w:rPr>
  </w:style>
  <w:style w:type="paragraph" w:styleId="Nadpis6">
    <w:name w:val="heading 6"/>
    <w:basedOn w:val="Normln"/>
    <w:next w:val="Normln"/>
    <w:qFormat/>
    <w:rsid w:val="007A5438"/>
    <w:pPr>
      <w:numPr>
        <w:ilvl w:val="5"/>
        <w:numId w:val="1"/>
      </w:numPr>
      <w:spacing w:before="240" w:after="60"/>
      <w:outlineLvl w:val="5"/>
    </w:pPr>
    <w:rPr>
      <w:rFonts w:ascii="Arial" w:hAnsi="Arial"/>
      <w:i/>
      <w:sz w:val="22"/>
    </w:rPr>
  </w:style>
  <w:style w:type="paragraph" w:styleId="Nadpis7">
    <w:name w:val="heading 7"/>
    <w:basedOn w:val="Normln"/>
    <w:next w:val="Normln"/>
    <w:qFormat/>
    <w:rsid w:val="007A5438"/>
    <w:pPr>
      <w:numPr>
        <w:ilvl w:val="6"/>
        <w:numId w:val="1"/>
      </w:numPr>
      <w:spacing w:before="240" w:after="60"/>
      <w:outlineLvl w:val="6"/>
    </w:pPr>
    <w:rPr>
      <w:rFonts w:ascii="Arial" w:hAnsi="Arial"/>
    </w:rPr>
  </w:style>
  <w:style w:type="paragraph" w:styleId="Nadpis8">
    <w:name w:val="heading 8"/>
    <w:basedOn w:val="Normln"/>
    <w:next w:val="Normln"/>
    <w:qFormat/>
    <w:rsid w:val="007A5438"/>
    <w:pPr>
      <w:numPr>
        <w:ilvl w:val="7"/>
        <w:numId w:val="1"/>
      </w:numPr>
      <w:spacing w:before="240" w:after="60"/>
      <w:outlineLvl w:val="7"/>
    </w:pPr>
    <w:rPr>
      <w:rFonts w:ascii="Arial" w:hAnsi="Arial"/>
      <w:i/>
    </w:rPr>
  </w:style>
  <w:style w:type="paragraph" w:styleId="Nadpis9">
    <w:name w:val="heading 9"/>
    <w:basedOn w:val="Normln"/>
    <w:next w:val="Normln"/>
    <w:qFormat/>
    <w:rsid w:val="007A5438"/>
    <w:pPr>
      <w:numPr>
        <w:ilvl w:val="8"/>
        <w:numId w:val="1"/>
      </w:numPr>
      <w:spacing w:before="240" w:after="60"/>
      <w:outlineLvl w:val="8"/>
    </w:pPr>
    <w:rPr>
      <w:rFonts w:ascii="Arial" w:hAnsi="Arial"/>
      <w:i/>
      <w:sz w:val="1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rsid w:val="007A5438"/>
    <w:pPr>
      <w:tabs>
        <w:tab w:val="center" w:pos="4536"/>
        <w:tab w:val="right" w:pos="9072"/>
      </w:tabs>
    </w:pPr>
  </w:style>
  <w:style w:type="paragraph" w:styleId="Titulek">
    <w:name w:val="caption"/>
    <w:basedOn w:val="Normln"/>
    <w:next w:val="Normln"/>
    <w:qFormat/>
    <w:rsid w:val="007A5438"/>
    <w:pPr>
      <w:spacing w:before="120" w:after="1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images.google.com/images?q=tbn:bsFN4oGMDogJ:www.to-zaridi.cz/Doplnky/HP_LaserJet_1000W.jpg" TargetMode="External"/><Relationship Id="rId13" Type="http://schemas.openxmlformats.org/officeDocument/2006/relationships/image" Target="http://www.jotbe.wroc.pl/gfx/procesor.gif" TargetMode="External"/><Relationship Id="rId18" Type="http://schemas.openxmlformats.org/officeDocument/2006/relationships/image" Target="media/image7.jpeg"/><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http://images.google.com/images?q=tbn:iYrns-JeFNwJ:www.mantacomputers.ca/images/cddvd/lg-cd-rom.jpg" TargetMode="Externa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image" Target="http://www3.toshiba.co.jp/storage/japanese/spec/hdd/image/mk3017.jpg" TargetMode="External"/><Relationship Id="rId25"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http://images.google.com/images?q=tbn:ulVsC4QpTPsJ:www.numeri.cz/pckonfig/fotky/fotka1.jpg" TargetMode="External"/><Relationship Id="rId11" Type="http://schemas.openxmlformats.org/officeDocument/2006/relationships/image" Target="http://images.google.com/images?q=tbn:3xf2jBaxVO4J:www.eqnet.hu/images/notebook.jpg" TargetMode="External"/><Relationship Id="rId24" Type="http://schemas.openxmlformats.org/officeDocument/2006/relationships/image" Target="media/image10.png"/><Relationship Id="rId5" Type="http://schemas.openxmlformats.org/officeDocument/2006/relationships/image" Target="media/image1.jpeg"/><Relationship Id="rId15" Type="http://schemas.openxmlformats.org/officeDocument/2006/relationships/image" Target="http://images.google.com/images?q=tbn:jDDTVZmOz6UJ:www.motherboards.org/images/15/2002/1188_p1_1.jpg" TargetMode="External"/><Relationship Id="rId23" Type="http://schemas.openxmlformats.org/officeDocument/2006/relationships/image" Target="http://www.penta.cz/novinky/8872.jpg"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http://www.timesystem.cz/shop/images/sklady/41351_m.jpg" TargetMode="External"/><Relationship Id="rId4" Type="http://schemas.openxmlformats.org/officeDocument/2006/relationships/webSettings" Target="webSettings.xml"/><Relationship Id="rId9" Type="http://schemas.openxmlformats.org/officeDocument/2006/relationships/image" Target="http://images.google.com/images?q=tbn:bsFN4oGMDogJ:www.to-zaridi.cz/Doplnky/HP_LaserJet_1000W.jpg"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oleObject" Target="embeddings/oleObject2.bin"/></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2107</Words>
  <Characters>12438</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Základy VT</vt:lpstr>
    </vt:vector>
  </TitlesOfParts>
  <Company>Faktum</Company>
  <LinksUpToDate>false</LinksUpToDate>
  <CharactersWithSpaces>14516</CharactersWithSpaces>
  <SharedDoc>false</SharedDoc>
  <HLinks>
    <vt:vector size="96" baseType="variant">
      <vt:variant>
        <vt:i4>2228275</vt:i4>
      </vt:variant>
      <vt:variant>
        <vt:i4>-1</vt:i4>
      </vt:variant>
      <vt:variant>
        <vt:i4>1032</vt:i4>
      </vt:variant>
      <vt:variant>
        <vt:i4>4</vt:i4>
      </vt:variant>
      <vt:variant>
        <vt:lpwstr>http://images.google.com/imgres?imgurl=www.numeri.cz/pckonfig/fotky/fotka1.jpg&amp;imgrefurl=http://www.numeri.cz/pckonfig/default2.php&amp;h=203&amp;w=300&amp;sz=19&amp;tbnid=ulVsC4QpTPsJ:&amp;tbnh=75&amp;tbnw=110&amp;start=68&amp;prev=/images%3Fq%3Dpo%25C4%258D%25C3%25ADta%25C4%258D%26start%3D60%26hl%3Dcs%26lr%3D%26ie%3DUTF-8%26inlang%3Dpl%26sa%3DN</vt:lpwstr>
      </vt:variant>
      <vt:variant>
        <vt:lpwstr/>
      </vt:variant>
      <vt:variant>
        <vt:i4>7864419</vt:i4>
      </vt:variant>
      <vt:variant>
        <vt:i4>-1</vt:i4>
      </vt:variant>
      <vt:variant>
        <vt:i4>1032</vt:i4>
      </vt:variant>
      <vt:variant>
        <vt:i4>1</vt:i4>
      </vt:variant>
      <vt:variant>
        <vt:lpwstr>http://images.google.com/images?q=tbn:ulVsC4QpTPsJ:www.numeri.cz/pckonfig/fotky/fotka1.jpg</vt:lpwstr>
      </vt:variant>
      <vt:variant>
        <vt:lpwstr/>
      </vt:variant>
      <vt:variant>
        <vt:i4>720907</vt:i4>
      </vt:variant>
      <vt:variant>
        <vt:i4>-1</vt:i4>
      </vt:variant>
      <vt:variant>
        <vt:i4>1033</vt:i4>
      </vt:variant>
      <vt:variant>
        <vt:i4>4</vt:i4>
      </vt:variant>
      <vt:variant>
        <vt:lpwstr>http://images.google.com/imgres?imgurl=www.to-zaridi.cz/Doplnky/HP_LaserJet_1000W.jpg&amp;imgrefurl=http://www.to-zaridi.cz/telo.htm&amp;h=190&amp;w=170&amp;sz=10&amp;tbnid=bsFN4oGMDogJ:&amp;tbnh=96&amp;tbnw=86&amp;start=19&amp;prev=/images%3Fq%3Dtisk%25C3%25A1rna%26hl%3Dcs%26lr%3D%26ie%3DUTF-8%26inlang%3Dpl</vt:lpwstr>
      </vt:variant>
      <vt:variant>
        <vt:lpwstr/>
      </vt:variant>
      <vt:variant>
        <vt:i4>7077946</vt:i4>
      </vt:variant>
      <vt:variant>
        <vt:i4>-1</vt:i4>
      </vt:variant>
      <vt:variant>
        <vt:i4>1033</vt:i4>
      </vt:variant>
      <vt:variant>
        <vt:i4>1</vt:i4>
      </vt:variant>
      <vt:variant>
        <vt:lpwstr>http://images.google.com/images?q=tbn:bsFN4oGMDogJ:www.to-zaridi.cz/Doplnky/HP_LaserJet_1000W.jpg</vt:lpwstr>
      </vt:variant>
      <vt:variant>
        <vt:lpwstr/>
      </vt:variant>
      <vt:variant>
        <vt:i4>720907</vt:i4>
      </vt:variant>
      <vt:variant>
        <vt:i4>-1</vt:i4>
      </vt:variant>
      <vt:variant>
        <vt:i4>1035</vt:i4>
      </vt:variant>
      <vt:variant>
        <vt:i4>4</vt:i4>
      </vt:variant>
      <vt:variant>
        <vt:lpwstr>http://images.google.com/imgres?imgurl=www.to-zaridi.cz/Doplnky/HP_LaserJet_1000W.jpg&amp;imgrefurl=http://www.to-zaridi.cz/telo.htm&amp;h=190&amp;w=170&amp;sz=10&amp;tbnid=bsFN4oGMDogJ:&amp;tbnh=96&amp;tbnw=86&amp;start=19&amp;prev=/images%3Fq%3Dtisk%25C3%25A1rna%26hl%3Dcs%26lr%3D%26ie%3DUTF-8%26inlang%3Dpl</vt:lpwstr>
      </vt:variant>
      <vt:variant>
        <vt:lpwstr/>
      </vt:variant>
      <vt:variant>
        <vt:i4>7077946</vt:i4>
      </vt:variant>
      <vt:variant>
        <vt:i4>-1</vt:i4>
      </vt:variant>
      <vt:variant>
        <vt:i4>1035</vt:i4>
      </vt:variant>
      <vt:variant>
        <vt:i4>1</vt:i4>
      </vt:variant>
      <vt:variant>
        <vt:lpwstr>http://images.google.com/images?q=tbn:bsFN4oGMDogJ:www.to-zaridi.cz/Doplnky/HP_LaserJet_1000W.jpg</vt:lpwstr>
      </vt:variant>
      <vt:variant>
        <vt:lpwstr/>
      </vt:variant>
      <vt:variant>
        <vt:i4>2818154</vt:i4>
      </vt:variant>
      <vt:variant>
        <vt:i4>-1</vt:i4>
      </vt:variant>
      <vt:variant>
        <vt:i4>1036</vt:i4>
      </vt:variant>
      <vt:variant>
        <vt:i4>4</vt:i4>
      </vt:variant>
      <vt:variant>
        <vt:lpwstr>http://images.google.com/imgres?imgurl=www.eqnet.hu/images/notebook.jpg&amp;imgrefurl=http://www.eqnet.hu/m80.php&amp;h=250&amp;w=233&amp;sz=13&amp;tbnid=3xf2jBaxVO4J:&amp;tbnh=105&amp;tbnw=98&amp;start=35&amp;prev=/images%3Fq%3Dnotebook%26start%3D20%26hl%3Dcs%26lr%3D%26ie%3DUTF-8%26inlang%3Dpl%26sa%3DN</vt:lpwstr>
      </vt:variant>
      <vt:variant>
        <vt:lpwstr/>
      </vt:variant>
      <vt:variant>
        <vt:i4>6357118</vt:i4>
      </vt:variant>
      <vt:variant>
        <vt:i4>-1</vt:i4>
      </vt:variant>
      <vt:variant>
        <vt:i4>1036</vt:i4>
      </vt:variant>
      <vt:variant>
        <vt:i4>1</vt:i4>
      </vt:variant>
      <vt:variant>
        <vt:lpwstr>http://images.google.com/images?q=tbn:3xf2jBaxVO4J:www.eqnet.hu/images/notebook.jpg</vt:lpwstr>
      </vt:variant>
      <vt:variant>
        <vt:lpwstr/>
      </vt:variant>
      <vt:variant>
        <vt:i4>4653059</vt:i4>
      </vt:variant>
      <vt:variant>
        <vt:i4>-1</vt:i4>
      </vt:variant>
      <vt:variant>
        <vt:i4>1037</vt:i4>
      </vt:variant>
      <vt:variant>
        <vt:i4>1</vt:i4>
      </vt:variant>
      <vt:variant>
        <vt:lpwstr>http://www.jotbe.wroc.pl/gfx/procesor.gif</vt:lpwstr>
      </vt:variant>
      <vt:variant>
        <vt:lpwstr/>
      </vt:variant>
      <vt:variant>
        <vt:i4>1835020</vt:i4>
      </vt:variant>
      <vt:variant>
        <vt:i4>-1</vt:i4>
      </vt:variant>
      <vt:variant>
        <vt:i4>1038</vt:i4>
      </vt:variant>
      <vt:variant>
        <vt:i4>1</vt:i4>
      </vt:variant>
      <vt:variant>
        <vt:lpwstr>http://www3.toshiba.co.jp/storage/japanese/spec/hdd/image/mk3017.jpg</vt:lpwstr>
      </vt:variant>
      <vt:variant>
        <vt:lpwstr/>
      </vt:variant>
      <vt:variant>
        <vt:i4>1572968</vt:i4>
      </vt:variant>
      <vt:variant>
        <vt:i4>-1</vt:i4>
      </vt:variant>
      <vt:variant>
        <vt:i4>1039</vt:i4>
      </vt:variant>
      <vt:variant>
        <vt:i4>1</vt:i4>
      </vt:variant>
      <vt:variant>
        <vt:lpwstr>http://www.timesystem.cz/shop/images/sklady/41351_m.jpg</vt:lpwstr>
      </vt:variant>
      <vt:variant>
        <vt:lpwstr/>
      </vt:variant>
      <vt:variant>
        <vt:i4>3932273</vt:i4>
      </vt:variant>
      <vt:variant>
        <vt:i4>-1</vt:i4>
      </vt:variant>
      <vt:variant>
        <vt:i4>1040</vt:i4>
      </vt:variant>
      <vt:variant>
        <vt:i4>4</vt:i4>
      </vt:variant>
      <vt:variant>
        <vt:lpwstr>http://images.google.com/imgres?imgurl=www.mantacomputers.ca/images/cddvd/lg-cd-rom.jpg&amp;imgrefurl=http://www.mantacomputers.ca/cd-dvd.html&amp;h=198&amp;w=180&amp;sz=3&amp;tbnid=iYrns-JeFNwJ:&amp;tbnh=99&amp;tbnw=90&amp;start=16&amp;prev=/images%3Fq%3Dcd%2Brom%26hl%3Dcs%26lr%3D%26ie%3DUTF-8%26inlang%3Dpl</vt:lpwstr>
      </vt:variant>
      <vt:variant>
        <vt:lpwstr/>
      </vt:variant>
      <vt:variant>
        <vt:i4>3407974</vt:i4>
      </vt:variant>
      <vt:variant>
        <vt:i4>-1</vt:i4>
      </vt:variant>
      <vt:variant>
        <vt:i4>1040</vt:i4>
      </vt:variant>
      <vt:variant>
        <vt:i4>1</vt:i4>
      </vt:variant>
      <vt:variant>
        <vt:lpwstr>http://images.google.com/images?q=tbn:iYrns-JeFNwJ:www.mantacomputers.ca/images/cddvd/lg-cd-rom.jpg</vt:lpwstr>
      </vt:variant>
      <vt:variant>
        <vt:lpwstr/>
      </vt:variant>
      <vt:variant>
        <vt:i4>6094923</vt:i4>
      </vt:variant>
      <vt:variant>
        <vt:i4>-1</vt:i4>
      </vt:variant>
      <vt:variant>
        <vt:i4>1041</vt:i4>
      </vt:variant>
      <vt:variant>
        <vt:i4>1</vt:i4>
      </vt:variant>
      <vt:variant>
        <vt:lpwstr>http://www.penta.cz/novinky/8872.jpg</vt:lpwstr>
      </vt:variant>
      <vt:variant>
        <vt:lpwstr/>
      </vt:variant>
      <vt:variant>
        <vt:i4>2162762</vt:i4>
      </vt:variant>
      <vt:variant>
        <vt:i4>-1</vt:i4>
      </vt:variant>
      <vt:variant>
        <vt:i4>1043</vt:i4>
      </vt:variant>
      <vt:variant>
        <vt:i4>4</vt:i4>
      </vt:variant>
      <vt:variant>
        <vt:lpwstr>http://images.google.com/imgres?imgurl=www.motherboards.org/images/15/2002/1188_p1_1.jpg&amp;imgrefurl=http://www.motherboards.org/articlesd/motherboard-reviews/1188_1.html&amp;h=999&amp;w=1167&amp;sz=360&amp;tbnid=jDDTVZmOz6UJ:&amp;tbnh=128&amp;tbnw=149&amp;start=120&amp;prev=/images%3Fq%3Dmotherboard%26start%3D100%26hl%3Dcs%26lr%3D%26ie%3DUTF-8%26inlang%3Dpl%26sa%3DN</vt:lpwstr>
      </vt:variant>
      <vt:variant>
        <vt:lpwstr/>
      </vt:variant>
      <vt:variant>
        <vt:i4>3342368</vt:i4>
      </vt:variant>
      <vt:variant>
        <vt:i4>-1</vt:i4>
      </vt:variant>
      <vt:variant>
        <vt:i4>1043</vt:i4>
      </vt:variant>
      <vt:variant>
        <vt:i4>1</vt:i4>
      </vt:variant>
      <vt:variant>
        <vt:lpwstr>http://images.google.com/images?q=tbn:jDDTVZmOz6UJ:www.motherboards.org/images/15/2002/1188_p1_1.jpg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Základy VT</dc:title>
  <dc:subject/>
  <dc:creator>Lenka</dc:creator>
  <cp:keywords/>
  <dc:description/>
  <cp:lastModifiedBy>Vítková Dagmar</cp:lastModifiedBy>
  <cp:revision>2</cp:revision>
  <dcterms:created xsi:type="dcterms:W3CDTF">2021-02-26T18:01:00Z</dcterms:created>
  <dcterms:modified xsi:type="dcterms:W3CDTF">2021-02-26T18:01:00Z</dcterms:modified>
</cp:coreProperties>
</file>