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AE09" w14:textId="77777777" w:rsidR="00396A86" w:rsidRDefault="009002D3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96A86">
        <w:rPr>
          <w:rFonts w:ascii="Times New Roman" w:hAnsi="Times New Roman" w:cs="Times New Roman"/>
          <w:b/>
          <w:sz w:val="40"/>
          <w:szCs w:val="40"/>
        </w:rPr>
        <w:t xml:space="preserve">Okruh č. 2: Didaktické přístupy </w:t>
      </w:r>
    </w:p>
    <w:p w14:paraId="5F52588C" w14:textId="77777777" w:rsidR="00661222" w:rsidRPr="00396A86" w:rsidRDefault="009002D3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96A86">
        <w:rPr>
          <w:rFonts w:ascii="Times New Roman" w:hAnsi="Times New Roman" w:cs="Times New Roman"/>
          <w:b/>
          <w:sz w:val="40"/>
          <w:szCs w:val="40"/>
        </w:rPr>
        <w:t>– didaktické systémy a koncepce vyučování</w:t>
      </w:r>
    </w:p>
    <w:p w14:paraId="751BE56C" w14:textId="77777777" w:rsidR="00514E3C" w:rsidRPr="00396A86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D5605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A86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2E19EC56" w14:textId="1F2E51DE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 xml:space="preserve">V kapitole o </w:t>
      </w:r>
      <w:r w:rsidR="00F903DB">
        <w:rPr>
          <w:rFonts w:ascii="Times New Roman" w:hAnsi="Times New Roman" w:cs="Times New Roman"/>
          <w:sz w:val="24"/>
          <w:szCs w:val="24"/>
        </w:rPr>
        <w:t xml:space="preserve">přístupech a </w:t>
      </w:r>
      <w:r w:rsidRPr="00396A86">
        <w:rPr>
          <w:rFonts w:ascii="Times New Roman" w:hAnsi="Times New Roman" w:cs="Times New Roman"/>
          <w:sz w:val="24"/>
          <w:szCs w:val="24"/>
        </w:rPr>
        <w:t xml:space="preserve">koncepcích vyučování se seznámíte s jednotlivými pojetími vybraných koncepcí a jejich možnostmi a rezervami. Za klad můžete považovat, že se jedná o teorii, která bude aplikovatelná do Vaší budoucí praxe. </w:t>
      </w:r>
    </w:p>
    <w:p w14:paraId="338C7603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8119B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A86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1AE829D9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>Studium kapitoly by Vás mělo podpořit v získávání následujících výstupů:</w:t>
      </w:r>
    </w:p>
    <w:p w14:paraId="579A28B2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1DB6" w14:textId="77777777" w:rsidR="008D6E09" w:rsidRPr="00645DCB" w:rsidRDefault="008D6E09" w:rsidP="008D6E09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Pochopit vývoj vzdělávání v historickém kontextu</w:t>
      </w:r>
    </w:p>
    <w:p w14:paraId="4838C248" w14:textId="77777777" w:rsidR="00396A86" w:rsidRPr="00396A86" w:rsidRDefault="008D6E09" w:rsidP="00396A86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Časově a obsahově uspořádat</w:t>
      </w:r>
      <w:r w:rsidR="00396A86" w:rsidRPr="00396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vývoj didaktických systémů a </w:t>
      </w:r>
      <w:r w:rsidR="00396A86" w:rsidRPr="00396A86">
        <w:rPr>
          <w:rFonts w:ascii="Times New Roman" w:hAnsi="Times New Roman" w:cs="Times New Roman"/>
          <w:sz w:val="24"/>
          <w:szCs w:val="24"/>
        </w:rPr>
        <w:t xml:space="preserve">pojetí vybraných koncepcí vyučování </w:t>
      </w:r>
    </w:p>
    <w:p w14:paraId="448224F7" w14:textId="77777777" w:rsidR="00396A86" w:rsidRPr="00396A86" w:rsidRDefault="00396A86" w:rsidP="00396A86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>Vymez</w:t>
      </w:r>
      <w:r w:rsidR="008D6E09">
        <w:rPr>
          <w:rFonts w:ascii="Times New Roman" w:hAnsi="Times New Roman" w:cs="Times New Roman"/>
          <w:sz w:val="24"/>
          <w:szCs w:val="24"/>
        </w:rPr>
        <w:t xml:space="preserve">it možnosti a </w:t>
      </w:r>
      <w:r w:rsidRPr="00396A86">
        <w:rPr>
          <w:rFonts w:ascii="Times New Roman" w:hAnsi="Times New Roman" w:cs="Times New Roman"/>
          <w:sz w:val="24"/>
          <w:szCs w:val="24"/>
        </w:rPr>
        <w:t>rezerv</w:t>
      </w:r>
      <w:r w:rsidR="008D6E09">
        <w:rPr>
          <w:rFonts w:ascii="Times New Roman" w:hAnsi="Times New Roman" w:cs="Times New Roman"/>
          <w:sz w:val="24"/>
          <w:szCs w:val="24"/>
        </w:rPr>
        <w:t>y</w:t>
      </w:r>
      <w:r w:rsidRPr="00396A86">
        <w:rPr>
          <w:rFonts w:ascii="Times New Roman" w:hAnsi="Times New Roman" w:cs="Times New Roman"/>
          <w:sz w:val="24"/>
          <w:szCs w:val="24"/>
        </w:rPr>
        <w:t xml:space="preserve"> jednotlivých koncepčních charakteristik</w:t>
      </w:r>
    </w:p>
    <w:p w14:paraId="4FD0E548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8D4EC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A86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340D2C70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>Tato kapitola bude po té předchozí jistým odlehčením. Studiu věnujte přibližně 2 hodiny Vašeho času.</w:t>
      </w:r>
    </w:p>
    <w:p w14:paraId="786EA232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14C61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A86">
        <w:rPr>
          <w:rFonts w:ascii="Times New Roman" w:hAnsi="Times New Roman" w:cs="Times New Roman"/>
          <w:b/>
          <w:sz w:val="24"/>
          <w:szCs w:val="24"/>
        </w:rPr>
        <w:t>Klíčov</w:t>
      </w:r>
      <w:r w:rsidR="00041323">
        <w:rPr>
          <w:rFonts w:ascii="Times New Roman" w:hAnsi="Times New Roman" w:cs="Times New Roman"/>
          <w:b/>
          <w:sz w:val="24"/>
          <w:szCs w:val="24"/>
        </w:rPr>
        <w:t>é kategorie</w:t>
      </w:r>
    </w:p>
    <w:p w14:paraId="14EBF497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 xml:space="preserve">Didaktický systém. </w:t>
      </w:r>
    </w:p>
    <w:p w14:paraId="3B13060B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 xml:space="preserve">Koncepce vyučování a jejich charakteristika. </w:t>
      </w:r>
    </w:p>
    <w:p w14:paraId="63DBAEE2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A86">
        <w:rPr>
          <w:rFonts w:ascii="Times New Roman" w:hAnsi="Times New Roman" w:cs="Times New Roman"/>
          <w:sz w:val="24"/>
          <w:szCs w:val="24"/>
        </w:rPr>
        <w:t>Vyučování individuální, hromadné, individualizované, skupinové, diferencované, problémové, projektové, programované a algoritmizované, rozvíjející.</w:t>
      </w:r>
    </w:p>
    <w:p w14:paraId="7DD0FA9A" w14:textId="77777777" w:rsid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AD25E" w14:textId="77777777" w:rsidR="00312C36" w:rsidRPr="00135BFD" w:rsidRDefault="00312C36" w:rsidP="00312C3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BFD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66D533B1" w14:textId="77777777" w:rsidR="00312C36" w:rsidRPr="00135BFD" w:rsidRDefault="00135BFD" w:rsidP="00312C3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FD">
        <w:rPr>
          <w:rFonts w:ascii="Times New Roman" w:hAnsi="Times New Roman" w:cs="Times New Roman"/>
          <w:sz w:val="24"/>
          <w:szCs w:val="24"/>
        </w:rPr>
        <w:t>viz příloha č. 2</w:t>
      </w:r>
    </w:p>
    <w:p w14:paraId="1C2CFB73" w14:textId="77777777" w:rsidR="00135BFD" w:rsidRDefault="00135BFD" w:rsidP="00312C3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B71EB5" w14:textId="77777777" w:rsidR="00312C36" w:rsidRPr="00312C36" w:rsidRDefault="00312C36" w:rsidP="00312C3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3DB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01B96337" w14:textId="0812D3D6" w:rsidR="00C9016F" w:rsidRPr="00BE7A4B" w:rsidRDefault="00E07B38" w:rsidP="00C9016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C9016F"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401FEEC0" w14:textId="77777777" w:rsidR="00C9016F" w:rsidRPr="002B6718" w:rsidRDefault="00C9016F" w:rsidP="00C9016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24171751" w14:textId="77777777" w:rsidR="00C9016F" w:rsidRPr="002B6718" w:rsidRDefault="00C9016F" w:rsidP="00C9016F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lastRenderedPageBreak/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24E6478F" w14:textId="77777777" w:rsidR="00C9016F" w:rsidRPr="002B6718" w:rsidRDefault="00C9016F" w:rsidP="00C9016F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3153F737" w14:textId="77777777" w:rsidR="00C9016F" w:rsidRDefault="00C9016F" w:rsidP="00C9016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7D3FD0A5" w14:textId="77777777" w:rsidR="00C9016F" w:rsidRDefault="00C9016F" w:rsidP="00C9016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437B7" w14:textId="77777777" w:rsidR="00C9016F" w:rsidRPr="00BE7A4B" w:rsidRDefault="00C9016F" w:rsidP="00C9016F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3036A23A" w14:textId="77777777" w:rsidR="00A02E31" w:rsidRPr="00A02E31" w:rsidRDefault="00A02E31" w:rsidP="00A02E3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31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A02E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A02E31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3AFA45AA" w14:textId="77777777" w:rsidR="00A02E31" w:rsidRPr="00A02E31" w:rsidRDefault="00A02E31" w:rsidP="00A02E3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02E31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A02E31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A02E3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A02E31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3F8AF2EC" w14:textId="77777777" w:rsidR="00F903DB" w:rsidRPr="00CF54E7" w:rsidRDefault="00F903DB" w:rsidP="00F903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50962612" w14:textId="77777777" w:rsidR="00F903DB" w:rsidRPr="00971522" w:rsidRDefault="00F903DB" w:rsidP="00F903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p w14:paraId="0021B483" w14:textId="77777777" w:rsidR="00312C36" w:rsidRDefault="00312C3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6C641" w14:textId="77777777" w:rsidR="00396A86" w:rsidRPr="00396A86" w:rsidRDefault="00396A8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A86">
        <w:rPr>
          <w:rFonts w:ascii="Times New Roman" w:hAnsi="Times New Roman" w:cs="Times New Roman"/>
          <w:b/>
          <w:sz w:val="24"/>
          <w:szCs w:val="24"/>
        </w:rPr>
        <w:t xml:space="preserve">Úkol </w:t>
      </w:r>
    </w:p>
    <w:p w14:paraId="0CC07C17" w14:textId="2B3F4E51" w:rsidR="008D6E09" w:rsidRPr="00645DCB" w:rsidRDefault="008D6E09" w:rsidP="008D6E09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 xml:space="preserve">Vytvořte </w:t>
      </w:r>
      <w:proofErr w:type="spellStart"/>
      <w:r w:rsidRPr="00645DCB">
        <w:rPr>
          <w:rFonts w:ascii="Times New Roman" w:hAnsi="Times New Roman" w:cs="Times New Roman"/>
          <w:sz w:val="24"/>
          <w:szCs w:val="24"/>
        </w:rPr>
        <w:t>organogram</w:t>
      </w:r>
      <w:proofErr w:type="spellEnd"/>
      <w:r w:rsidRPr="00645DCB">
        <w:rPr>
          <w:rFonts w:ascii="Times New Roman" w:hAnsi="Times New Roman" w:cs="Times New Roman"/>
          <w:sz w:val="24"/>
          <w:szCs w:val="24"/>
        </w:rPr>
        <w:t xml:space="preserve"> proměny vzdělávání v historickém kontextu.</w:t>
      </w:r>
    </w:p>
    <w:p w14:paraId="4F65435D" w14:textId="77777777" w:rsidR="00874F4B" w:rsidRPr="00874F4B" w:rsidRDefault="00874F4B" w:rsidP="00874F4B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4B">
        <w:rPr>
          <w:rFonts w:ascii="Times New Roman" w:hAnsi="Times New Roman" w:cs="Times New Roman"/>
          <w:sz w:val="24"/>
          <w:szCs w:val="24"/>
        </w:rPr>
        <w:t>Promyslete základní charakteristické rysy systémů a zaznamenejte do tabulky. Pokuste se shrnout klady a zápory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2"/>
        <w:gridCol w:w="2233"/>
        <w:gridCol w:w="2354"/>
        <w:gridCol w:w="2233"/>
      </w:tblGrid>
      <w:tr w:rsidR="00874F4B" w:rsidRPr="00874F4B" w14:paraId="3E291532" w14:textId="77777777" w:rsidTr="00874F4B">
        <w:trPr>
          <w:trHeight w:val="773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2BC9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B888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Systém tradiční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EC49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Systém progresivistický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6CCF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Systém současný</w:t>
            </w:r>
          </w:p>
        </w:tc>
      </w:tr>
      <w:tr w:rsidR="00874F4B" w:rsidRPr="00874F4B" w14:paraId="74E8F28F" w14:textId="77777777" w:rsidTr="00874F4B">
        <w:trPr>
          <w:trHeight w:val="56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EA64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Postavení U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E641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22FA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C915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4F4B" w:rsidRPr="00874F4B" w14:paraId="25C111AA" w14:textId="77777777" w:rsidTr="00874F4B">
        <w:trPr>
          <w:trHeight w:val="56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402D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Postavení Ž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CB4C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115A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955F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4F4B" w:rsidRPr="00874F4B" w14:paraId="4AADC02B" w14:textId="77777777" w:rsidTr="00874F4B">
        <w:trPr>
          <w:trHeight w:val="56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6A6A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Činnost U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658A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0A84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4A50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4F4B" w:rsidRPr="00874F4B" w14:paraId="56BE00BB" w14:textId="77777777" w:rsidTr="00874F4B">
        <w:trPr>
          <w:trHeight w:val="56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1B0D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Činnost Ž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64A3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B3C7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CF28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4F4B" w:rsidRPr="00874F4B" w14:paraId="6C84E30E" w14:textId="77777777" w:rsidTr="00874F4B">
        <w:trPr>
          <w:trHeight w:val="56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DF8C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Cíl vzdělání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E0FD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2FA9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75A02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4F4B" w:rsidRPr="00874F4B" w14:paraId="0576268E" w14:textId="77777777" w:rsidTr="00874F4B">
        <w:trPr>
          <w:trHeight w:val="56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723E" w14:textId="77777777" w:rsidR="00874F4B" w:rsidRPr="00874F4B" w:rsidRDefault="00874F4B" w:rsidP="00874F4B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74F4B">
              <w:rPr>
                <w:rFonts w:ascii="Times New Roman" w:hAnsi="Times New Roman" w:cs="Times New Roman"/>
                <w:bCs/>
              </w:rPr>
              <w:t>Obsah - učivo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8C90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5A8F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0F85" w14:textId="77777777" w:rsidR="00874F4B" w:rsidRPr="00874F4B" w:rsidRDefault="00874F4B" w:rsidP="00874F4B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B1C2C5" w14:textId="77777777" w:rsidR="00874F4B" w:rsidRDefault="00874F4B" w:rsidP="00874F4B">
      <w:pPr>
        <w:spacing w:after="120" w:line="276" w:lineRule="auto"/>
        <w:jc w:val="both"/>
      </w:pPr>
    </w:p>
    <w:p w14:paraId="5E89C759" w14:textId="77777777" w:rsidR="00514E3C" w:rsidRDefault="00396A86" w:rsidP="00135BFD">
      <w:pPr>
        <w:pStyle w:val="Odstavecseseznamem"/>
        <w:numPr>
          <w:ilvl w:val="0"/>
          <w:numId w:val="9"/>
        </w:numPr>
        <w:spacing w:after="120" w:line="276" w:lineRule="auto"/>
        <w:jc w:val="both"/>
      </w:pPr>
      <w:r w:rsidRPr="00135BFD">
        <w:rPr>
          <w:rFonts w:ascii="Times New Roman" w:hAnsi="Times New Roman" w:cs="Times New Roman"/>
          <w:sz w:val="24"/>
          <w:szCs w:val="24"/>
        </w:rPr>
        <w:t>Vyberte si jednu ze stanovených vyučovacích koncepcí a představte její konkrétní aplikaci do praxe.</w:t>
      </w:r>
    </w:p>
    <w:sectPr w:rsidR="0051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8D4"/>
    <w:multiLevelType w:val="hybridMultilevel"/>
    <w:tmpl w:val="B27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3A3F"/>
    <w:multiLevelType w:val="hybridMultilevel"/>
    <w:tmpl w:val="6EEE0154"/>
    <w:lvl w:ilvl="0" w:tplc="34DAD9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844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08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23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5ED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4D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2EEB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6B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2E8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A6E1A"/>
    <w:multiLevelType w:val="hybridMultilevel"/>
    <w:tmpl w:val="3AF2D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F4C"/>
    <w:multiLevelType w:val="hybridMultilevel"/>
    <w:tmpl w:val="155E0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C07E0"/>
    <w:multiLevelType w:val="singleLevel"/>
    <w:tmpl w:val="534868EC"/>
    <w:name w:val="MiniAwareBulletList0301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7" w15:restartNumberingAfterBreak="0">
    <w:nsid w:val="485817E4"/>
    <w:multiLevelType w:val="singleLevel"/>
    <w:tmpl w:val="C8FACB36"/>
    <w:name w:val="MiniAwareBulletList998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8" w15:restartNumberingAfterBreak="0">
    <w:nsid w:val="48B91EBF"/>
    <w:multiLevelType w:val="hybridMultilevel"/>
    <w:tmpl w:val="7BD07CAE"/>
    <w:lvl w:ilvl="0" w:tplc="C2223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0" w15:restartNumberingAfterBreak="0">
    <w:nsid w:val="5DF42438"/>
    <w:multiLevelType w:val="hybridMultilevel"/>
    <w:tmpl w:val="1E863ED8"/>
    <w:lvl w:ilvl="0" w:tplc="5BDEDE5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0087D"/>
    <w:multiLevelType w:val="singleLevel"/>
    <w:tmpl w:val="926E225E"/>
    <w:name w:val="MiniAwareBulletList7911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4" w15:restartNumberingAfterBreak="0">
    <w:nsid w:val="68BE1AFC"/>
    <w:multiLevelType w:val="hybridMultilevel"/>
    <w:tmpl w:val="D4FEC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69307">
    <w:abstractNumId w:val="13"/>
  </w:num>
  <w:num w:numId="2" w16cid:durableId="733360880">
    <w:abstractNumId w:val="9"/>
  </w:num>
  <w:num w:numId="3" w16cid:durableId="1495074107">
    <w:abstractNumId w:val="0"/>
  </w:num>
  <w:num w:numId="4" w16cid:durableId="972099559">
    <w:abstractNumId w:val="7"/>
    <w:lvlOverride w:ilvl="0">
      <w:startOverride w:val="1"/>
    </w:lvlOverride>
  </w:num>
  <w:num w:numId="5" w16cid:durableId="555967372">
    <w:abstractNumId w:val="6"/>
    <w:lvlOverride w:ilvl="0">
      <w:startOverride w:val="1"/>
    </w:lvlOverride>
  </w:num>
  <w:num w:numId="6" w16cid:durableId="257762885">
    <w:abstractNumId w:val="4"/>
  </w:num>
  <w:num w:numId="7" w16cid:durableId="98376717">
    <w:abstractNumId w:val="5"/>
  </w:num>
  <w:num w:numId="8" w16cid:durableId="1375083571">
    <w:abstractNumId w:val="1"/>
  </w:num>
  <w:num w:numId="9" w16cid:durableId="1053196101">
    <w:abstractNumId w:val="8"/>
  </w:num>
  <w:num w:numId="10" w16cid:durableId="682899691">
    <w:abstractNumId w:val="2"/>
  </w:num>
  <w:num w:numId="11" w16cid:durableId="366566210">
    <w:abstractNumId w:val="14"/>
  </w:num>
  <w:num w:numId="12" w16cid:durableId="560168492">
    <w:abstractNumId w:val="12"/>
  </w:num>
  <w:num w:numId="13" w16cid:durableId="1271663879">
    <w:abstractNumId w:val="10"/>
  </w:num>
  <w:num w:numId="14" w16cid:durableId="1254627067">
    <w:abstractNumId w:val="11"/>
  </w:num>
  <w:num w:numId="15" w16cid:durableId="112512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C4"/>
    <w:rsid w:val="00004476"/>
    <w:rsid w:val="00021EC4"/>
    <w:rsid w:val="00041323"/>
    <w:rsid w:val="00120FCE"/>
    <w:rsid w:val="00135BFD"/>
    <w:rsid w:val="002174EE"/>
    <w:rsid w:val="002B6718"/>
    <w:rsid w:val="002F469F"/>
    <w:rsid w:val="00312C36"/>
    <w:rsid w:val="00396A86"/>
    <w:rsid w:val="003A5581"/>
    <w:rsid w:val="003C61E7"/>
    <w:rsid w:val="003D6EA9"/>
    <w:rsid w:val="00482418"/>
    <w:rsid w:val="004A2C5E"/>
    <w:rsid w:val="00514E3C"/>
    <w:rsid w:val="00553F34"/>
    <w:rsid w:val="00573474"/>
    <w:rsid w:val="00661222"/>
    <w:rsid w:val="00701CC8"/>
    <w:rsid w:val="00735E8D"/>
    <w:rsid w:val="00810054"/>
    <w:rsid w:val="008278D8"/>
    <w:rsid w:val="00874F4B"/>
    <w:rsid w:val="008D28AF"/>
    <w:rsid w:val="008D6E09"/>
    <w:rsid w:val="009002D3"/>
    <w:rsid w:val="00957C56"/>
    <w:rsid w:val="00971522"/>
    <w:rsid w:val="00A02E31"/>
    <w:rsid w:val="00B31139"/>
    <w:rsid w:val="00B859BC"/>
    <w:rsid w:val="00BB70D4"/>
    <w:rsid w:val="00BE7A4B"/>
    <w:rsid w:val="00C64117"/>
    <w:rsid w:val="00C9016F"/>
    <w:rsid w:val="00C91955"/>
    <w:rsid w:val="00CF54E7"/>
    <w:rsid w:val="00DB48BB"/>
    <w:rsid w:val="00E07B38"/>
    <w:rsid w:val="00E10DBB"/>
    <w:rsid w:val="00E91CBB"/>
    <w:rsid w:val="00F268EC"/>
    <w:rsid w:val="00F9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B44D"/>
  <w15:chartTrackingRefBased/>
  <w15:docId w15:val="{08703A6A-F952-47F7-8682-BC4936AA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2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ovseznamHTML">
    <w:name w:val="Odrážkový seznam HTML"/>
    <w:basedOn w:val="Normln"/>
    <w:rsid w:val="00514E3C"/>
    <w:pPr>
      <w:numPr>
        <w:numId w:val="2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paragraph" w:customStyle="1" w:styleId="NadpisikonyMiniAware">
    <w:name w:val="Nadpis ikony (MiniAware)"/>
    <w:basedOn w:val="Normln"/>
    <w:next w:val="Normln"/>
    <w:rsid w:val="00514E3C"/>
    <w:pPr>
      <w:suppressLineNumbers/>
      <w:spacing w:after="0" w:line="240" w:lineRule="auto"/>
      <w:jc w:val="both"/>
    </w:pPr>
    <w:rPr>
      <w:rFonts w:ascii="Tahoma" w:eastAsia="Times New Roman" w:hAnsi="Tahoma" w:cs="Tahoma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6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2023-11-02T16:37:00Z</dcterms:created>
  <dcterms:modified xsi:type="dcterms:W3CDTF">2023-11-02T16:37:00Z</dcterms:modified>
</cp:coreProperties>
</file>