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1A" w:rsidRDefault="0060491A">
      <w:pPr>
        <w:rPr>
          <w:sz w:val="72"/>
          <w:szCs w:val="72"/>
        </w:rPr>
      </w:pPr>
      <w:r>
        <w:rPr>
          <w:sz w:val="72"/>
          <w:szCs w:val="72"/>
        </w:rPr>
        <w:t>Úlohy – čtení z grafu</w:t>
      </w:r>
    </w:p>
    <w:p w:rsidR="0060491A" w:rsidRDefault="00EE7838" w:rsidP="0060491A">
      <w:pPr>
        <w:pStyle w:val="Odstavecseseznamem"/>
        <w:numPr>
          <w:ilvl w:val="0"/>
          <w:numId w:val="1"/>
        </w:numPr>
        <w:rPr>
          <w:rStyle w:val="Hypertextovodkaz"/>
        </w:rPr>
      </w:pPr>
      <w:hyperlink r:id="rId5" w:history="1">
        <w:r w:rsidR="0060491A" w:rsidRPr="00D47FC5">
          <w:rPr>
            <w:rStyle w:val="Hypertextovodkaz"/>
          </w:rPr>
          <w:t>https://www.umimeinformatiku.cz/cviceni-vizualizace-dat-typy-grafu</w:t>
        </w:r>
      </w:hyperlink>
    </w:p>
    <w:p w:rsidR="0060491A" w:rsidRDefault="0060491A">
      <w:pPr>
        <w:rPr>
          <w:sz w:val="72"/>
          <w:szCs w:val="72"/>
        </w:rPr>
      </w:pPr>
      <w:bookmarkStart w:id="0" w:name="_GoBack"/>
      <w:bookmarkEnd w:id="0"/>
      <w:r>
        <w:rPr>
          <w:sz w:val="72"/>
          <w:szCs w:val="72"/>
        </w:rPr>
        <w:t>Kde najít data</w:t>
      </w:r>
    </w:p>
    <w:p w:rsidR="00047487" w:rsidRDefault="00047487">
      <w:pPr>
        <w:rPr>
          <w:sz w:val="72"/>
          <w:szCs w:val="72"/>
        </w:rPr>
      </w:pPr>
      <w:r>
        <w:rPr>
          <w:sz w:val="72"/>
          <w:szCs w:val="72"/>
        </w:rPr>
        <w:t>ČSÚ</w:t>
      </w:r>
    </w:p>
    <w:p w:rsidR="00047487" w:rsidRDefault="00EE7838" w:rsidP="00D25F39">
      <w:pPr>
        <w:pStyle w:val="Odstavecseseznamem"/>
        <w:numPr>
          <w:ilvl w:val="0"/>
          <w:numId w:val="1"/>
        </w:numPr>
        <w:rPr>
          <w:rStyle w:val="Hypertextovodkaz"/>
        </w:rPr>
      </w:pPr>
      <w:hyperlink r:id="rId6" w:history="1">
        <w:r w:rsidR="00047487" w:rsidRPr="00550C2B">
          <w:rPr>
            <w:rStyle w:val="Hypertextovodkaz"/>
          </w:rPr>
          <w:t>https://www.czso.cz/csu/czso/domov</w:t>
        </w:r>
      </w:hyperlink>
    </w:p>
    <w:p w:rsidR="00047487" w:rsidRDefault="00EE7838" w:rsidP="00D25F39">
      <w:pPr>
        <w:pStyle w:val="Odstavecseseznamem"/>
        <w:numPr>
          <w:ilvl w:val="0"/>
          <w:numId w:val="1"/>
        </w:numPr>
        <w:rPr>
          <w:rStyle w:val="Hypertextovodkaz"/>
        </w:rPr>
      </w:pPr>
      <w:hyperlink r:id="rId7" w:history="1">
        <w:r w:rsidR="00047487" w:rsidRPr="00550C2B">
          <w:rPr>
            <w:rStyle w:val="Hypertextovodkaz"/>
          </w:rPr>
          <w:t>https://www.statistikaamy.cz/jak-lhat-se-statistikou/</w:t>
        </w:r>
      </w:hyperlink>
    </w:p>
    <w:p w:rsidR="00047487" w:rsidRDefault="00EE7838" w:rsidP="00D25F39">
      <w:pPr>
        <w:pStyle w:val="Odstavecseseznamem"/>
        <w:numPr>
          <w:ilvl w:val="0"/>
          <w:numId w:val="1"/>
        </w:numPr>
        <w:rPr>
          <w:rStyle w:val="Hypertextovodkaz"/>
        </w:rPr>
      </w:pPr>
      <w:hyperlink r:id="rId8" w:history="1">
        <w:r w:rsidR="00D25F39" w:rsidRPr="00AB6197">
          <w:rPr>
            <w:rStyle w:val="Hypertextovodkaz"/>
          </w:rPr>
          <w:t>https://www.czso.cz/csu/czso/statistiky</w:t>
        </w:r>
      </w:hyperlink>
    </w:p>
    <w:p w:rsidR="00047487" w:rsidRDefault="00EE7838" w:rsidP="00D25F39">
      <w:pPr>
        <w:pStyle w:val="Odstavecseseznamem"/>
        <w:numPr>
          <w:ilvl w:val="0"/>
          <w:numId w:val="1"/>
        </w:numPr>
        <w:rPr>
          <w:rStyle w:val="Hypertextovodkaz"/>
        </w:rPr>
      </w:pPr>
      <w:hyperlink r:id="rId9" w:history="1">
        <w:r w:rsidR="0060491A" w:rsidRPr="00D47FC5">
          <w:rPr>
            <w:rStyle w:val="Hypertextovodkaz"/>
          </w:rPr>
          <w:t>https://www.czso.cz/csu/czso/porovnani-kraju</w:t>
        </w:r>
      </w:hyperlink>
    </w:p>
    <w:p w:rsidR="00047487" w:rsidRPr="00D25F39" w:rsidRDefault="00047487">
      <w:pPr>
        <w:rPr>
          <w:rStyle w:val="Hypertextovodkaz"/>
          <w:color w:val="auto"/>
        </w:rPr>
      </w:pPr>
    </w:p>
    <w:p w:rsidR="00A91496" w:rsidRPr="00A91496" w:rsidRDefault="009F2B44" w:rsidP="009F2B44">
      <w:pPr>
        <w:rPr>
          <w:sz w:val="72"/>
          <w:szCs w:val="72"/>
        </w:rPr>
      </w:pPr>
      <w:r w:rsidRPr="000F03A4">
        <w:rPr>
          <w:sz w:val="72"/>
          <w:szCs w:val="72"/>
        </w:rPr>
        <w:t>OWID</w:t>
      </w:r>
    </w:p>
    <w:p w:rsidR="009F2B44" w:rsidRDefault="009F2B44" w:rsidP="009F2B44">
      <w:r>
        <w:t>1</w:t>
      </w:r>
      <w:r>
        <w:tab/>
      </w:r>
      <w:hyperlink r:id="rId10" w:history="1">
        <w:r w:rsidRPr="00EB2B7B">
          <w:rPr>
            <w:rStyle w:val="Hypertextovodkaz"/>
          </w:rPr>
          <w:t>https://ourworldindata.org/life-expectancy</w:t>
        </w:r>
      </w:hyperlink>
    </w:p>
    <w:p w:rsidR="009F2B44" w:rsidRDefault="009F2B44" w:rsidP="009F2B44">
      <w:pPr>
        <w:spacing w:after="0" w:line="240" w:lineRule="auto"/>
      </w:pPr>
      <w:r>
        <w:t>2</w:t>
      </w:r>
    </w:p>
    <w:p w:rsidR="009F2B44" w:rsidRDefault="00EE7838" w:rsidP="009F2B44">
      <w:hyperlink r:id="rId11" w:history="1">
        <w:r w:rsidR="009F2B44" w:rsidRPr="00EB2B7B">
          <w:rPr>
            <w:rStyle w:val="Hypertextovodkaz"/>
          </w:rPr>
          <w:t>https://ourworldindata.org/life-expectancy-how-is-it-calculated-and-how-should-it-be-interpreted</w:t>
        </w:r>
      </w:hyperlink>
    </w:p>
    <w:p w:rsidR="009F2B44" w:rsidRDefault="009F2B44" w:rsidP="009F2B44">
      <w:pPr>
        <w:spacing w:after="0" w:line="240" w:lineRule="auto"/>
      </w:pPr>
      <w:r>
        <w:t>3</w:t>
      </w:r>
    </w:p>
    <w:p w:rsidR="009F2B44" w:rsidRDefault="00EE7838" w:rsidP="009F2B44">
      <w:hyperlink r:id="rId12" w:history="1">
        <w:r w:rsidR="009F2B44" w:rsidRPr="00EB2B7B">
          <w:rPr>
            <w:rStyle w:val="Hypertextovodkaz"/>
          </w:rPr>
          <w:t>https://ourworldindata.org/its-not-just-about-child-mortality-life-expectancy-improved-at-all-ages</w:t>
        </w:r>
      </w:hyperlink>
    </w:p>
    <w:p w:rsidR="009F2B44" w:rsidRDefault="009F2B44" w:rsidP="009F2B44">
      <w:r>
        <w:t>4</w:t>
      </w:r>
      <w:r>
        <w:tab/>
      </w:r>
      <w:hyperlink r:id="rId13" w:history="1">
        <w:r w:rsidRPr="00EB2B7B">
          <w:rPr>
            <w:rStyle w:val="Hypertextovodkaz"/>
          </w:rPr>
          <w:t>https://ourworldindata.org/us-life-expectancy-low</w:t>
        </w:r>
      </w:hyperlink>
    </w:p>
    <w:p w:rsidR="009F2B44" w:rsidRDefault="009F2B44" w:rsidP="009F2B44">
      <w:r>
        <w:t>5</w:t>
      </w:r>
      <w:r>
        <w:tab/>
      </w:r>
      <w:hyperlink r:id="rId14" w:history="1">
        <w:r w:rsidRPr="00EB2B7B">
          <w:rPr>
            <w:rStyle w:val="Hypertextovodkaz"/>
          </w:rPr>
          <w:t>https://ourworldindata.org/fertility-rate</w:t>
        </w:r>
      </w:hyperlink>
    </w:p>
    <w:p w:rsidR="009F2B44" w:rsidRDefault="009F2B44" w:rsidP="009F2B44">
      <w:r>
        <w:t>6</w:t>
      </w:r>
      <w:r>
        <w:tab/>
      </w:r>
      <w:hyperlink r:id="rId15" w:history="1">
        <w:r w:rsidRPr="00EB2B7B">
          <w:rPr>
            <w:rStyle w:val="Hypertextovodkaz"/>
          </w:rPr>
          <w:t>https://ourworldindata.org/age-structure</w:t>
        </w:r>
      </w:hyperlink>
    </w:p>
    <w:p w:rsidR="009F2B44" w:rsidRDefault="009F2B44" w:rsidP="009F2B44">
      <w:r>
        <w:t>7</w:t>
      </w:r>
      <w:r>
        <w:tab/>
      </w:r>
      <w:hyperlink r:id="rId16" w:history="1">
        <w:r w:rsidRPr="00EB2B7B">
          <w:rPr>
            <w:rStyle w:val="Hypertextovodkaz"/>
          </w:rPr>
          <w:t>https://ourworldindata.org/migration</w:t>
        </w:r>
      </w:hyperlink>
    </w:p>
    <w:p w:rsidR="009F2B44" w:rsidRDefault="009F2B44" w:rsidP="009F2B44">
      <w:r>
        <w:t>8</w:t>
      </w:r>
      <w:r>
        <w:tab/>
      </w:r>
      <w:hyperlink r:id="rId17" w:history="1">
        <w:r w:rsidRPr="00EB2B7B">
          <w:rPr>
            <w:rStyle w:val="Hypertextovodkaz"/>
          </w:rPr>
          <w:t>https://ourworldindata.org/female-labor-supply</w:t>
        </w:r>
      </w:hyperlink>
    </w:p>
    <w:p w:rsidR="00A91496" w:rsidRDefault="009F2B44" w:rsidP="009F2B44">
      <w:pPr>
        <w:rPr>
          <w:rStyle w:val="Hypertextovodkaz"/>
        </w:rPr>
      </w:pPr>
      <w:r>
        <w:t>9</w:t>
      </w:r>
      <w:r>
        <w:tab/>
      </w:r>
      <w:hyperlink r:id="rId18" w:history="1">
        <w:r w:rsidRPr="00EB2B7B">
          <w:rPr>
            <w:rStyle w:val="Hypertextovodkaz"/>
          </w:rPr>
          <w:t>https://ourworldindata.org/economic-inequality-by-gender</w:t>
        </w:r>
      </w:hyperlink>
    </w:p>
    <w:p w:rsidR="005D3BE2" w:rsidRDefault="005D3BE2" w:rsidP="005D3BE2">
      <w:r>
        <w:t>10</w:t>
      </w:r>
      <w:r>
        <w:tab/>
      </w:r>
      <w:hyperlink r:id="rId19" w:history="1">
        <w:r w:rsidRPr="005D3BE2">
          <w:rPr>
            <w:rStyle w:val="Hypertextovodkaz"/>
          </w:rPr>
          <w:t>https://ourworldindata.org/alcohol-consumption</w:t>
        </w:r>
      </w:hyperlink>
    </w:p>
    <w:p w:rsidR="009F2B44" w:rsidRPr="008667E2" w:rsidRDefault="009F2B44">
      <w:pPr>
        <w:rPr>
          <w:sz w:val="18"/>
          <w:szCs w:val="18"/>
        </w:rPr>
      </w:pPr>
      <w:r>
        <w:rPr>
          <w:sz w:val="72"/>
          <w:szCs w:val="72"/>
        </w:rPr>
        <w:br w:type="page"/>
      </w:r>
    </w:p>
    <w:p w:rsidR="000F03A4" w:rsidRPr="000F03A4" w:rsidRDefault="000F03A4">
      <w:pPr>
        <w:rPr>
          <w:sz w:val="72"/>
          <w:szCs w:val="72"/>
        </w:rPr>
      </w:pPr>
      <w:r w:rsidRPr="000F03A4">
        <w:rPr>
          <w:sz w:val="72"/>
          <w:szCs w:val="72"/>
        </w:rPr>
        <w:lastRenderedPageBreak/>
        <w:t>GAPMINDER</w:t>
      </w:r>
    </w:p>
    <w:p w:rsidR="00D50ACF" w:rsidRDefault="00D25F39">
      <w:r>
        <w:t>1</w:t>
      </w:r>
      <w:r>
        <w:tab/>
      </w:r>
      <w:hyperlink r:id="rId20" w:history="1">
        <w:r w:rsidR="00C01BC0" w:rsidRPr="00EB2B7B">
          <w:rPr>
            <w:rStyle w:val="Hypertextovodkaz"/>
          </w:rPr>
          <w:t>https://www.gapminder.org/</w:t>
        </w:r>
      </w:hyperlink>
    </w:p>
    <w:p w:rsidR="00C01BC0" w:rsidRPr="00A874F7" w:rsidRDefault="00C01BC0" w:rsidP="00D25F39">
      <w:pPr>
        <w:spacing w:after="0"/>
        <w:rPr>
          <w:sz w:val="40"/>
          <w:szCs w:val="40"/>
        </w:rPr>
      </w:pPr>
      <w:proofErr w:type="spellStart"/>
      <w:r w:rsidRPr="00A874F7">
        <w:rPr>
          <w:sz w:val="40"/>
          <w:szCs w:val="40"/>
        </w:rPr>
        <w:t>Resources</w:t>
      </w:r>
      <w:proofErr w:type="spellEnd"/>
      <w:r w:rsidRPr="00A874F7">
        <w:rPr>
          <w:sz w:val="40"/>
          <w:szCs w:val="40"/>
        </w:rPr>
        <w:t xml:space="preserve">  – </w:t>
      </w:r>
      <w:proofErr w:type="spellStart"/>
      <w:r w:rsidRPr="00A874F7">
        <w:rPr>
          <w:sz w:val="40"/>
          <w:szCs w:val="40"/>
        </w:rPr>
        <w:t>Tools</w:t>
      </w:r>
      <w:proofErr w:type="spellEnd"/>
    </w:p>
    <w:p w:rsidR="00D25F39" w:rsidRPr="00D25F39" w:rsidRDefault="00D25F39" w:rsidP="00D25F39">
      <w:pPr>
        <w:spacing w:after="0"/>
        <w:rPr>
          <w:sz w:val="24"/>
          <w:szCs w:val="24"/>
        </w:rPr>
      </w:pPr>
      <w:r w:rsidRPr="00D25F39">
        <w:rPr>
          <w:sz w:val="24"/>
          <w:szCs w:val="24"/>
        </w:rPr>
        <w:t>2</w:t>
      </w:r>
    </w:p>
    <w:p w:rsidR="000F03A4" w:rsidRDefault="00EE7838">
      <w:hyperlink r:id="rId21" w:anchor="$chart-type=bubbles&amp;url=v2" w:history="1">
        <w:r w:rsidR="000F03A4" w:rsidRPr="00EB2B7B">
          <w:rPr>
            <w:rStyle w:val="Hypertextovodkaz"/>
          </w:rPr>
          <w:t>https://www.gapminder.org/tools/#$chart-type=bubbles&amp;url=v2</w:t>
        </w:r>
      </w:hyperlink>
      <w:r w:rsidR="000F03A4">
        <w:tab/>
      </w:r>
      <w:r w:rsidR="000F03A4">
        <w:tab/>
        <w:t xml:space="preserve">GDP vs. </w:t>
      </w:r>
      <w:proofErr w:type="spellStart"/>
      <w:r w:rsidR="000F03A4">
        <w:t>LifeExp</w:t>
      </w:r>
      <w:proofErr w:type="spellEnd"/>
    </w:p>
    <w:p w:rsidR="00D25F39" w:rsidRPr="00D25F39" w:rsidRDefault="00D25F39" w:rsidP="00D25F39">
      <w:pPr>
        <w:spacing w:after="0"/>
        <w:rPr>
          <w:sz w:val="24"/>
          <w:szCs w:val="24"/>
        </w:rPr>
      </w:pPr>
      <w:r w:rsidRPr="00D25F39">
        <w:rPr>
          <w:sz w:val="24"/>
          <w:szCs w:val="24"/>
        </w:rPr>
        <w:t>3</w:t>
      </w:r>
    </w:p>
    <w:p w:rsidR="00996F4B" w:rsidRDefault="00EE7838">
      <w:hyperlink r:id="rId22" w:anchor="$model$markers$bubble$encoding$y$data$concept=children_per_woman_total_fertility&amp;space@=geo&amp;=time;;&amp;scale$domain:null&amp;zoomed:null&amp;type:null;;;;;;&amp;chart-type=bubbles&amp;url=v2" w:history="1">
        <w:r w:rsidR="00996F4B" w:rsidRPr="00EB2B7B">
          <w:rPr>
            <w:rStyle w:val="Hypertextovodkaz"/>
          </w:rPr>
          <w:t>https://www.gapminder.org/tools/#$model$markers$bubble$encoding$y$data$concept=children_per_woman_total_fertility&amp;space@=geo&amp;=time;;&amp;scale$domain:null&amp;zoomed:null&amp;type:null;;;;;;&amp;chart-type=bubbles&amp;url=v2</w:t>
        </w:r>
      </w:hyperlink>
      <w:r w:rsidR="00996F4B">
        <w:tab/>
      </w:r>
      <w:r w:rsidR="00996F4B">
        <w:tab/>
      </w:r>
      <w:r w:rsidR="00996F4B">
        <w:tab/>
      </w:r>
      <w:r w:rsidR="00996F4B">
        <w:tab/>
      </w:r>
      <w:r w:rsidR="00996F4B">
        <w:tab/>
      </w:r>
      <w:r w:rsidR="00996F4B">
        <w:tab/>
      </w:r>
      <w:r w:rsidR="00996F4B">
        <w:tab/>
        <w:t xml:space="preserve">GDP vs. </w:t>
      </w:r>
      <w:proofErr w:type="spellStart"/>
      <w:r w:rsidR="00996F4B">
        <w:t>babies</w:t>
      </w:r>
      <w:proofErr w:type="spellEnd"/>
    </w:p>
    <w:p w:rsidR="00D25F39" w:rsidRPr="00D25F39" w:rsidRDefault="00D25F39" w:rsidP="00D25F39">
      <w:pPr>
        <w:spacing w:after="0"/>
        <w:rPr>
          <w:sz w:val="24"/>
          <w:szCs w:val="24"/>
        </w:rPr>
      </w:pPr>
      <w:r w:rsidRPr="00D25F39">
        <w:rPr>
          <w:sz w:val="24"/>
          <w:szCs w:val="24"/>
        </w:rPr>
        <w:t>4</w:t>
      </w:r>
    </w:p>
    <w:p w:rsidR="00996F4B" w:rsidRDefault="00EE7838">
      <w:hyperlink r:id="rId23" w:anchor="$model$markers$bubble$encoding$y$data$concept=children_per_woman_total_fertility&amp;space@=geo&amp;=time;;&amp;scale$domain:null&amp;zoomed:null&amp;type:null;;&amp;x$data$concept=literacy_rate_youth_female_percent_of_females_ages_15_24&amp;source=sg&amp;space@=geo&amp;=time;;&amp;scale$domain:null&amp;zoomed:null&amp;type:null;;&amp;frame$value=2011;;;;;&amp;chart-type=bubbles&amp;url=v2" w:history="1">
        <w:r w:rsidR="00AD2786" w:rsidRPr="00AD2786">
          <w:rPr>
            <w:rStyle w:val="Hypertextovodkaz"/>
          </w:rPr>
          <w:t>https://www.gapminder.org/tools/#$model$markers$bubble$encoding$y$data$concept=children_per_woman_total_fertility&amp;space@=geo&amp;=time;;&amp;scale$domain:null&amp;zoomed:null&amp;type:null;;&amp;x$data$concept=literacy_rate_youth_female_percent_of_females_ages_15_24&amp;source=sg&amp;space@=geo&amp;=time;;&amp;scale$domain:null&amp;zoomed:null&amp;type:null;;&amp;frame$value=2011;;;;;&amp;chart-type=bubbles&amp;url=v2</w:t>
        </w:r>
      </w:hyperlink>
      <w:r w:rsidR="00996F4B">
        <w:tab/>
      </w:r>
      <w:r w:rsidR="00996F4B">
        <w:tab/>
      </w:r>
      <w:r w:rsidR="00996F4B">
        <w:tab/>
      </w:r>
      <w:r w:rsidR="00996F4B">
        <w:tab/>
      </w:r>
      <w:r w:rsidR="00996F4B">
        <w:tab/>
      </w:r>
      <w:r w:rsidR="00996F4B">
        <w:tab/>
      </w:r>
      <w:r w:rsidR="00996F4B">
        <w:tab/>
      </w:r>
      <w:proofErr w:type="spellStart"/>
      <w:r w:rsidR="00996F4B">
        <w:t>literacyRate</w:t>
      </w:r>
      <w:proofErr w:type="spellEnd"/>
      <w:r w:rsidR="00996F4B">
        <w:t xml:space="preserve"> vs. </w:t>
      </w:r>
      <w:proofErr w:type="spellStart"/>
      <w:r w:rsidR="00996F4B">
        <w:t>Babies</w:t>
      </w:r>
      <w:proofErr w:type="spellEnd"/>
      <w:r w:rsidR="00996F4B">
        <w:tab/>
      </w:r>
    </w:p>
    <w:p w:rsidR="00D25F39" w:rsidRPr="00D25F39" w:rsidRDefault="00D25F39" w:rsidP="00D25F39">
      <w:pPr>
        <w:spacing w:after="0"/>
        <w:ind w:right="-142"/>
        <w:rPr>
          <w:sz w:val="24"/>
          <w:szCs w:val="24"/>
        </w:rPr>
      </w:pPr>
      <w:r w:rsidRPr="00D25F39">
        <w:rPr>
          <w:sz w:val="24"/>
          <w:szCs w:val="24"/>
        </w:rPr>
        <w:t>5</w:t>
      </w:r>
    </w:p>
    <w:p w:rsidR="00171EE7" w:rsidRPr="00171EE7" w:rsidRDefault="00EE7838" w:rsidP="00171EE7">
      <w:pPr>
        <w:ind w:right="-142"/>
      </w:pPr>
      <w:hyperlink r:id="rId24" w:anchor="$model$markers$bubble$encoding$y$data$concept=co2_pcap_cons&amp;space@=geo&amp;=time;;&amp;scale$domain:null&amp;zoomed:null&amp;type:null;;&amp;x$data$concept=mincpcap_cppp&amp;space@=geo&amp;=time;;&amp;scale$domain:null&amp;zoomed:null&amp;type:null;;&amp;frame$value=2022;;;;;&amp;chart-type=bubbles&amp;url=v2" w:history="1">
        <w:r w:rsidR="005A56F3" w:rsidRPr="005A56F3">
          <w:rPr>
            <w:rStyle w:val="Hypertextovodkaz"/>
          </w:rPr>
          <w:t>https://www.gapminder.org/tools/#$model$markers$bubble$encoding$y$data$concept=co2_pcap_cons&amp;space@=geo&amp;=time;;&amp;scale$domain:null&amp;zoomed:null&amp;type:null;;&amp;x$data$concept=mincpcap_cppp&amp;space@=geo&amp;=time;;&amp;scale$domain:null&amp;zoomed:null&amp;type:null;;&amp;frame$value=2022;;;;;&amp;chart-type=bubbles&amp;url=v2</w:t>
        </w:r>
      </w:hyperlink>
      <w:r w:rsidR="00171EE7" w:rsidRPr="00171EE7">
        <w:tab/>
      </w:r>
      <w:r w:rsidR="00171EE7" w:rsidRPr="00171EE7">
        <w:tab/>
      </w:r>
      <w:r w:rsidR="00171EE7" w:rsidRPr="00171EE7">
        <w:tab/>
      </w:r>
      <w:r w:rsidR="00171EE7" w:rsidRPr="00171EE7">
        <w:tab/>
      </w:r>
      <w:r w:rsidR="00171EE7" w:rsidRPr="00171EE7">
        <w:tab/>
      </w:r>
      <w:r w:rsidR="00171EE7" w:rsidRPr="00171EE7">
        <w:tab/>
      </w:r>
      <w:proofErr w:type="spellStart"/>
      <w:r w:rsidR="00171EE7" w:rsidRPr="00171EE7">
        <w:t>Daily</w:t>
      </w:r>
      <w:proofErr w:type="spellEnd"/>
      <w:r w:rsidR="00171EE7" w:rsidRPr="00171EE7">
        <w:t xml:space="preserve"> </w:t>
      </w:r>
      <w:proofErr w:type="spellStart"/>
      <w:r w:rsidR="00171EE7" w:rsidRPr="00171EE7">
        <w:t>income</w:t>
      </w:r>
      <w:proofErr w:type="spellEnd"/>
      <w:r w:rsidR="00171EE7" w:rsidRPr="00171EE7">
        <w:t xml:space="preserve"> vs. CO</w:t>
      </w:r>
      <w:r w:rsidR="00171EE7" w:rsidRPr="00171EE7">
        <w:rPr>
          <w:vertAlign w:val="subscript"/>
        </w:rPr>
        <w:t>2</w:t>
      </w:r>
      <w:r w:rsidR="00171EE7" w:rsidRPr="00171EE7">
        <w:t xml:space="preserve"> emissions</w:t>
      </w:r>
      <w:r w:rsidR="00171EE7" w:rsidRPr="00171EE7">
        <w:tab/>
      </w:r>
    </w:p>
    <w:p w:rsidR="00171EE7" w:rsidRPr="00A874F7" w:rsidRDefault="00171EE7" w:rsidP="00D25F39">
      <w:pPr>
        <w:spacing w:after="0"/>
        <w:rPr>
          <w:sz w:val="40"/>
          <w:szCs w:val="40"/>
        </w:rPr>
      </w:pPr>
      <w:r w:rsidRPr="00A874F7">
        <w:rPr>
          <w:sz w:val="40"/>
          <w:szCs w:val="40"/>
        </w:rPr>
        <w:t>TRENDY</w:t>
      </w:r>
    </w:p>
    <w:p w:rsidR="00D25F39" w:rsidRPr="00D25F39" w:rsidRDefault="00D25F39" w:rsidP="00D25F39">
      <w:pPr>
        <w:spacing w:after="0"/>
        <w:rPr>
          <w:sz w:val="24"/>
          <w:szCs w:val="24"/>
        </w:rPr>
      </w:pPr>
      <w:r w:rsidRPr="00D25F39">
        <w:rPr>
          <w:sz w:val="24"/>
          <w:szCs w:val="24"/>
        </w:rPr>
        <w:t>6</w:t>
      </w:r>
    </w:p>
    <w:p w:rsidR="00171EE7" w:rsidRDefault="00EE7838" w:rsidP="00BB732A">
      <w:hyperlink r:id="rId25" w:anchor="$model$markers$line$data$filter$dimensions$geo$/$or@$geo$/$in@=usa&amp;=chn&amp;=rus&amp;=nga&amp;=cze;;;;;;;;&amp;encoding$y$data$concept=lex&amp;space@=geo&amp;=time;;&amp;scale$type:null&amp;domain:null&amp;zoomed:null;;;;;;&amp;chart-type=linechart&amp;url=v2" w:history="1">
        <w:r w:rsidR="00171EE7" w:rsidRPr="00171EE7">
          <w:rPr>
            <w:rStyle w:val="Hypertextovodkaz"/>
          </w:rPr>
          <w:t>https://www.gapminder.org/tools/#$model$markers$line$data$filter$dimensions$geo$/$or@$geo$/$in@=usa&amp;=chn&amp;=rus&amp;=nga&amp;=cze;;;;;;;;&amp;encoding$y$data$concept=lex&amp;space@=geo&amp;=time;;&amp;scale$type:null&amp;domain:null&amp;zoomed:null;;;;;;&amp;chart-type=linechart&amp;url=v2</w:t>
        </w:r>
      </w:hyperlink>
      <w:r w:rsidR="00171EE7">
        <w:tab/>
      </w:r>
      <w:proofErr w:type="spellStart"/>
      <w:r w:rsidR="00171EE7">
        <w:t>Life</w:t>
      </w:r>
      <w:proofErr w:type="spellEnd"/>
      <w:r w:rsidR="00171EE7">
        <w:t xml:space="preserve"> </w:t>
      </w:r>
      <w:proofErr w:type="spellStart"/>
      <w:r w:rsidR="00171EE7">
        <w:t>expectancy</w:t>
      </w:r>
      <w:proofErr w:type="spellEnd"/>
      <w:r w:rsidR="00AD2786">
        <w:t xml:space="preserve"> spojnicový</w:t>
      </w:r>
    </w:p>
    <w:p w:rsidR="00726757" w:rsidRPr="00A874F7" w:rsidRDefault="00A874F7" w:rsidP="00D25F39">
      <w:pPr>
        <w:spacing w:after="0"/>
        <w:rPr>
          <w:sz w:val="40"/>
          <w:szCs w:val="40"/>
        </w:rPr>
      </w:pPr>
      <w:r w:rsidRPr="00A874F7">
        <w:rPr>
          <w:sz w:val="40"/>
          <w:szCs w:val="40"/>
        </w:rPr>
        <w:t>PREDIKCE</w:t>
      </w:r>
    </w:p>
    <w:p w:rsidR="00D25F39" w:rsidRPr="00D25F39" w:rsidRDefault="00D25F39" w:rsidP="00D25F39">
      <w:pPr>
        <w:spacing w:after="0"/>
        <w:rPr>
          <w:sz w:val="24"/>
          <w:szCs w:val="24"/>
        </w:rPr>
      </w:pPr>
      <w:r w:rsidRPr="00D25F39">
        <w:rPr>
          <w:sz w:val="24"/>
          <w:szCs w:val="24"/>
        </w:rPr>
        <w:t>7</w:t>
      </w:r>
    </w:p>
    <w:p w:rsidR="00A874F7" w:rsidRDefault="00EE7838" w:rsidP="00BB732A">
      <w:hyperlink r:id="rId26" w:anchor="$chart-type=popbyage&amp;url=v2" w:history="1">
        <w:r w:rsidR="005A56F3" w:rsidRPr="005A56F3">
          <w:rPr>
            <w:rStyle w:val="Hypertextovodkaz"/>
          </w:rPr>
          <w:t>https://www.gapminder.org/tools/#$chart-type=popbyage&amp;url=v2</w:t>
        </w:r>
      </w:hyperlink>
      <w:r w:rsidR="00A874F7">
        <w:tab/>
        <w:t>struktura dle věku</w:t>
      </w:r>
    </w:p>
    <w:sectPr w:rsidR="00A874F7" w:rsidSect="0060491A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54C53"/>
    <w:multiLevelType w:val="hybridMultilevel"/>
    <w:tmpl w:val="B0E6DD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9E1"/>
    <w:rsid w:val="00047487"/>
    <w:rsid w:val="000F03A4"/>
    <w:rsid w:val="00171EE7"/>
    <w:rsid w:val="00214EC0"/>
    <w:rsid w:val="00355E84"/>
    <w:rsid w:val="003B539D"/>
    <w:rsid w:val="005A56F3"/>
    <w:rsid w:val="005D3BE2"/>
    <w:rsid w:val="0060491A"/>
    <w:rsid w:val="00726757"/>
    <w:rsid w:val="008667E2"/>
    <w:rsid w:val="00996F4B"/>
    <w:rsid w:val="009F2B44"/>
    <w:rsid w:val="00A874F7"/>
    <w:rsid w:val="00A91496"/>
    <w:rsid w:val="00AD2786"/>
    <w:rsid w:val="00B70260"/>
    <w:rsid w:val="00B94C59"/>
    <w:rsid w:val="00BB732A"/>
    <w:rsid w:val="00C01BC0"/>
    <w:rsid w:val="00D25F39"/>
    <w:rsid w:val="00D429C4"/>
    <w:rsid w:val="00D50ACF"/>
    <w:rsid w:val="00EE7838"/>
    <w:rsid w:val="00FE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D32F3-BE7A-43AA-BD39-F8216A00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026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71EE7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D2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6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tatistiky" TargetMode="External"/><Relationship Id="rId13" Type="http://schemas.openxmlformats.org/officeDocument/2006/relationships/hyperlink" Target="https://ourworldindata.org/us-life-expectancy-low" TargetMode="External"/><Relationship Id="rId18" Type="http://schemas.openxmlformats.org/officeDocument/2006/relationships/hyperlink" Target="https://ourworldindata.org/economic-inequality-by-gender" TargetMode="External"/><Relationship Id="rId26" Type="http://schemas.openxmlformats.org/officeDocument/2006/relationships/hyperlink" Target="https://www.gapminder.org/tool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apminder.org/tools/" TargetMode="External"/><Relationship Id="rId7" Type="http://schemas.openxmlformats.org/officeDocument/2006/relationships/hyperlink" Target="https://www.statistikaamy.cz/jak-lhat-se-statistikou/" TargetMode="External"/><Relationship Id="rId12" Type="http://schemas.openxmlformats.org/officeDocument/2006/relationships/hyperlink" Target="https://ourworldindata.org/its-not-just-about-child-mortality-life-expectancy-improved-at-all-ages" TargetMode="External"/><Relationship Id="rId17" Type="http://schemas.openxmlformats.org/officeDocument/2006/relationships/hyperlink" Target="https://ourworldindata.org/female-labor-supply" TargetMode="External"/><Relationship Id="rId25" Type="http://schemas.openxmlformats.org/officeDocument/2006/relationships/hyperlink" Target="https://www.gapminder.org/tool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urworldindata.org/migration" TargetMode="External"/><Relationship Id="rId20" Type="http://schemas.openxmlformats.org/officeDocument/2006/relationships/hyperlink" Target="https://www.gapminder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zso.cz/csu/czso/domov" TargetMode="External"/><Relationship Id="rId11" Type="http://schemas.openxmlformats.org/officeDocument/2006/relationships/hyperlink" Target="https://ourworldindata.org/life-expectancy-how-is-it-calculated-and-how-should-it-be-interpreted" TargetMode="External"/><Relationship Id="rId24" Type="http://schemas.openxmlformats.org/officeDocument/2006/relationships/hyperlink" Target="https://www.gapminder.org/tools/" TargetMode="External"/><Relationship Id="rId5" Type="http://schemas.openxmlformats.org/officeDocument/2006/relationships/hyperlink" Target="https://www.umimeinformatiku.cz/cviceni-vizualizace-dat-typy-grafu" TargetMode="External"/><Relationship Id="rId15" Type="http://schemas.openxmlformats.org/officeDocument/2006/relationships/hyperlink" Target="https://ourworldindata.org/age-structure" TargetMode="External"/><Relationship Id="rId23" Type="http://schemas.openxmlformats.org/officeDocument/2006/relationships/hyperlink" Target="https://www.gapminder.org/tool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urworldindata.org/life-expectancy" TargetMode="External"/><Relationship Id="rId19" Type="http://schemas.openxmlformats.org/officeDocument/2006/relationships/hyperlink" Target="https://ourworldindata.org/alcohol-consump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zso.cz/csu/czso/porovnani-kraju" TargetMode="External"/><Relationship Id="rId14" Type="http://schemas.openxmlformats.org/officeDocument/2006/relationships/hyperlink" Target="https://ourworldindata.org/fertility-rate" TargetMode="External"/><Relationship Id="rId22" Type="http://schemas.openxmlformats.org/officeDocument/2006/relationships/hyperlink" Target="https://www.gapminder.org/tools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Šárka Gergelitsová</cp:lastModifiedBy>
  <cp:revision>17</cp:revision>
  <cp:lastPrinted>2024-05-27T17:20:00Z</cp:lastPrinted>
  <dcterms:created xsi:type="dcterms:W3CDTF">2024-05-12T18:27:00Z</dcterms:created>
  <dcterms:modified xsi:type="dcterms:W3CDTF">2025-08-13T20:27:00Z</dcterms:modified>
</cp:coreProperties>
</file>